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インテリア・生活雑貨専門店（売場約◯坪）で◯年間、接客販売を中心に、照明・ファブリック売場約◯坪のVMDと発注・在庫管理を担当してまいりました。お住まいの間取りや既存家具の色味、ご予算をうかがい、単品ではなく空間全体での組み合わせをご提案する接客を得意としています。あわせて新人スタッフ◯名の商品知識研修と接客ロールプレイングも担当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事業内容：インテリア・生活雑貨専門店（全国◯店舗、担当店舗の売場面積約◯坪）</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所属・役職：インテリア・雑貨販売スタッフ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・家具・照明・ファブリック・キッチン雑貨の接客販売（1日平均◯名対応）</w:t>
            </w:r>
          </w:p>
          <w:p>
            <w:pPr>
              <w:spacing w:after="60" w:line="300"/>
              <w:ind w:left="200"/>
            </w:pPr>
            <w:r>
              <w:rPr>
                <w:rFonts w:ascii="MS Mincho" w:cs="MS Mincho" w:eastAsia="MS Mincho" w:hAnsi="MS Mincho"/>
                <w:sz w:val="20"/>
                <w:szCs w:val="20"/>
              </w:rPr>
              <w:t xml:space="preserve">・担当カテゴリ（照明・ファブリック）約◯坪のディスプレイ変更とVMD実施</w:t>
            </w:r>
          </w:p>
          <w:p>
            <w:pPr>
              <w:spacing w:after="60" w:line="300"/>
              <w:ind w:left="200"/>
            </w:pPr>
            <w:r>
              <w:rPr>
                <w:rFonts w:ascii="MS Mincho" w:cs="MS Mincho" w:eastAsia="MS Mincho" w:hAnsi="MS Mincho"/>
                <w:sz w:val="20"/>
                <w:szCs w:val="20"/>
              </w:rPr>
              <w:t xml:space="preserve">・POSの売上データを基にした発注と在庫数・入荷スケジュールの管理</w:t>
            </w:r>
          </w:p>
          <w:p>
            <w:pPr>
              <w:spacing w:after="60" w:line="300"/>
              <w:ind w:left="200"/>
            </w:pPr>
            <w:r>
              <w:rPr>
                <w:rFonts w:ascii="MS Mincho" w:cs="MS Mincho" w:eastAsia="MS Mincho" w:hAnsi="MS Mincho"/>
                <w:sz w:val="20"/>
                <w:szCs w:val="20"/>
              </w:rPr>
              <w:t xml:space="preserve">・新商品入荷時の売場展開案の作成、POP・プライスカード準備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・採光や既存家具の色味をうかがう接客手順を売場で共有し、担当カテゴリのセット購入件数が月◯件増加</w:t>
            </w:r>
          </w:p>
          <w:p>
            <w:pPr>
              <w:spacing w:after="60" w:line="300"/>
              <w:ind w:left="200"/>
            </w:pPr>
            <w:r>
              <w:rPr>
                <w:rFonts w:ascii="MS Mincho" w:cs="MS Mincho" w:eastAsia="MS Mincho" w:hAnsi="MS Mincho"/>
                <w:sz w:val="20"/>
                <w:szCs w:val="20"/>
              </w:rPr>
              <w:t xml:space="preserve">・季節ごとのディスプレイ変更と発注量の見直しを継続し、担当カテゴリの在庫回転が改善、値下げ処分点数が約◯%減少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・家具・照明・ファブリックの組み合わせ提案</w:t>
      </w:r>
    </w:p>
    <w:p>
      <w:pPr>
        <w:spacing w:after="60" w:line="300"/>
        <w:ind w:left="200"/>
      </w:pPr>
      <w:r>
        <w:rPr>
          <w:rFonts w:ascii="MS Mincho" w:cs="MS Mincho" w:eastAsia="MS Mincho" w:hAnsi="MS Mincho"/>
          <w:sz w:val="20"/>
          <w:szCs w:val="20"/>
        </w:rPr>
        <w:t xml:space="preserve">・ディスプレイ変更・売場レイアウトの実施</w:t>
      </w:r>
    </w:p>
    <w:p>
      <w:pPr>
        <w:spacing w:after="60" w:line="300"/>
        <w:ind w:left="200"/>
      </w:pPr>
      <w:r>
        <w:rPr>
          <w:rFonts w:ascii="MS Mincho" w:cs="MS Mincho" w:eastAsia="MS Mincho" w:hAnsi="MS Mincho"/>
          <w:sz w:val="20"/>
          <w:szCs w:val="20"/>
        </w:rPr>
        <w:t xml:space="preserve">・POSレジ操作、発注・在庫管理システムの運用</w:t>
      </w:r>
    </w:p>
    <w:p>
      <w:pPr>
        <w:spacing w:after="60" w:line="300"/>
        <w:ind w:left="200"/>
      </w:pPr>
      <w:r>
        <w:rPr>
          <w:rFonts w:ascii="MS Mincho" w:cs="MS Mincho" w:eastAsia="MS Mincho" w:hAnsi="MS Mincho"/>
          <w:sz w:val="20"/>
          <w:szCs w:val="20"/>
        </w:rPr>
        <w:t xml:space="preserve">・POP作成、顧客カルテを用いた再来店フォロー</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・インテリアコーディネーター（20XX年X月取得）</w:t>
      </w:r>
    </w:p>
    <w:p>
      <w:pPr>
        <w:spacing w:after="60" w:line="300"/>
        <w:ind w:left="200"/>
      </w:pPr>
      <w:r>
        <w:rPr>
          <w:rFonts w:ascii="MS Mincho" w:cs="MS Mincho" w:eastAsia="MS Mincho" w:hAnsi="MS Mincho"/>
          <w:sz w:val="20"/>
          <w:szCs w:val="20"/>
        </w:rPr>
        <w:t xml:space="preserve">・リビングスタイリスト2級（20XX年X月取得）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住空間を前提にした提案力が強みです。接客の冒頭でお部屋の広さ・採光・既存家具の色調をうかがい、同系色のファブリックと照明を実際に並べてお見せする手順を自分の定番にし、担当カテゴリのセット購入件数は月◯件から◯件に増えました。貴店でも、商材知識と売場での見せ方を組み合わせ、単品購入からの買い足し提案につなげ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インテリア・雑貨販売スタッフの職務経歴書テンプレート（例文入り）</dc:title>
  <dc:creator>RESUMY.AI</dc:creator>
  <cp:lastModifiedBy>Un-named</cp:lastModifiedBy>
  <cp:revision>1</cp:revision>
  <dcterms:created xsi:type="dcterms:W3CDTF">2026-10-22T13:59:31.665Z</dcterms:created>
  <dcterms:modified xsi:type="dcterms:W3CDTF">2026-10-22T13:59:31.665Z</dcterms:modified>
</cp:coreProperties>
</file>

<file path=docProps/custom.xml><?xml version="1.0" encoding="utf-8"?>
<Properties xmlns="http://schemas.openxmlformats.org/officeDocument/2006/custom-properties" xmlns:vt="http://schemas.openxmlformats.org/officeDocument/2006/docPropsVTypes"/>
</file>