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国際空港ターミナル内の土産物専門店にて、◯年間、地域銘菓・地酒・工芸品の接客販売を担当しております。贈答用途と持ち運び条件を伺って商品を絞り込む接客を基本とし、のし・包装対応、免税手続き、季節商品の売場変更、発注と賞味期限管理まで担当しています。繁忙期は1日約◯名のお客様に対応し、限定品の欠品を防ぐ発注調整にも取り組んでまいり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事業内容：国際空港ターミナル内で地域銘菓・地酒・工芸品を扱う土産物専門店（◯店舗運営）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所属・役職：ギフト・お土産業界</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・銘菓・地酒・工芸品の接客販売（1日平均約◯名、客単価約◯円）</w:t>
            </w:r>
          </w:p>
          <w:p>
            <w:pPr>
              <w:spacing w:after="60" w:line="300"/>
              <w:ind w:left="200"/>
            </w:pPr>
            <w:r>
              <w:rPr>
                <w:rFonts w:ascii="MS Mincho" w:cs="MS Mincho" w:eastAsia="MS Mincho" w:hAnsi="MS Mincho"/>
                <w:sz w:val="20"/>
                <w:szCs w:val="20"/>
              </w:rPr>
              <w:t xml:space="preserve">・のし・包装・手提げ袋の選定を含むギフト包装と慶弔用途の対応</w:t>
            </w:r>
          </w:p>
          <w:p>
            <w:pPr>
              <w:spacing w:after="60" w:line="300"/>
              <w:ind w:left="200"/>
            </w:pPr>
            <w:r>
              <w:rPr>
                <w:rFonts w:ascii="MS Mincho" w:cs="MS Mincho" w:eastAsia="MS Mincho" w:hAnsi="MS Mincho"/>
                <w:sz w:val="20"/>
                <w:szCs w:val="20"/>
              </w:rPr>
              <w:t xml:space="preserve">・訪日客への商品案内、POSレジ操作、免税書類の作成</w:t>
            </w:r>
          </w:p>
          <w:p>
            <w:pPr>
              <w:spacing w:after="60" w:line="300"/>
              <w:ind w:left="200"/>
            </w:pPr>
            <w:r>
              <w:rPr>
                <w:rFonts w:ascii="MS Mincho" w:cs="MS Mincho" w:eastAsia="MS Mincho" w:hAnsi="MS Mincho"/>
                <w:sz w:val="20"/>
                <w:szCs w:val="20"/>
              </w:rPr>
              <w:t xml:space="preserve">・季節商品・限定品の売場レイアウト変更とPOP作成、発注と賞味期限管理</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・贈答用途と持ち帰り日数の確認手順を接客に組み込み、担当売場の月間売上は前年比約◯%で推移</w:t>
            </w:r>
          </w:p>
          <w:p>
            <w:pPr>
              <w:spacing w:after="60" w:line="300"/>
              <w:ind w:left="200"/>
            </w:pPr>
            <w:r>
              <w:rPr>
                <w:rFonts w:ascii="MS Mincho" w:cs="MS Mincho" w:eastAsia="MS Mincho" w:hAnsi="MS Mincho"/>
                <w:sz w:val="20"/>
                <w:szCs w:val="20"/>
              </w:rPr>
              <w:t xml:space="preserve">・包装台の資材配置と手順書を見直し、繁忙期の1件あたり包装時間を約◯分短縮</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・ギフト包装（慶弔のしの使い分け・リボン掛け・箱詰め）</w:t>
      </w:r>
    </w:p>
    <w:p>
      <w:pPr>
        <w:spacing w:after="60" w:line="300"/>
        <w:ind w:left="200"/>
      </w:pPr>
      <w:r>
        <w:rPr>
          <w:rFonts w:ascii="MS Mincho" w:cs="MS Mincho" w:eastAsia="MS Mincho" w:hAnsi="MS Mincho"/>
          <w:sz w:val="20"/>
          <w:szCs w:val="20"/>
        </w:rPr>
        <w:t xml:space="preserve">・免税書類の作成とPOSレジ操作</w:t>
      </w:r>
    </w:p>
    <w:p>
      <w:pPr>
        <w:spacing w:after="60" w:line="300"/>
        <w:ind w:left="200"/>
      </w:pPr>
      <w:r>
        <w:rPr>
          <w:rFonts w:ascii="MS Mincho" w:cs="MS Mincho" w:eastAsia="MS Mincho" w:hAnsi="MS Mincho"/>
          <w:sz w:val="20"/>
          <w:szCs w:val="20"/>
        </w:rPr>
        <w:t xml:space="preserve">・英語での商品説明と会計対応（日常会話レベル）</w:t>
      </w:r>
    </w:p>
    <w:p>
      <w:pPr>
        <w:spacing w:after="60" w:line="300"/>
        <w:ind w:left="200"/>
      </w:pPr>
      <w:r>
        <w:rPr>
          <w:rFonts w:ascii="MS Mincho" w:cs="MS Mincho" w:eastAsia="MS Mincho" w:hAnsi="MS Mincho"/>
          <w:sz w:val="20"/>
          <w:szCs w:val="20"/>
        </w:rPr>
        <w:t xml:space="preserve">・発注・在庫管理と賞味期限に基づく在庫調整</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・サービス接遇検定2級（20XX年X月取得）</w:t>
      </w:r>
    </w:p>
    <w:p>
      <w:pPr>
        <w:spacing w:after="60" w:line="300"/>
        <w:ind w:left="200"/>
      </w:pPr>
      <w:r>
        <w:rPr>
          <w:rFonts w:ascii="MS Mincho" w:cs="MS Mincho" w:eastAsia="MS Mincho" w:hAnsi="MS Mincho"/>
          <w:sz w:val="20"/>
          <w:szCs w:val="20"/>
        </w:rPr>
        <w:t xml:space="preserve">・TOEIC ◯点（20XX年X月取得）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限られた会話時間で贈る相手と予算、持ち帰り日数を確認し、適した商品に絞ってご案内することが強みです。搭乗時刻が迫るお客様には日持ちと重量を基準に◯点まで提案を絞る進め方を定着させ、担当売場では用途を伺った上での組み合わせ購入が増え、客単価は約◯円で推移しました。応募先でも来店目的の聞き取りを軸に、贈答品選びに迷うお客様の不安を減らす接客を行い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ギフト・お土産業界の職務経歴書テンプレート（例文入り）</dc:title>
  <dc:creator>RESUMY.AI</dc:creator>
  <cp:lastModifiedBy>Un-named</cp:lastModifiedBy>
  <cp:revision>1</cp:revision>
  <dcterms:created xsi:type="dcterms:W3CDTF">2026-10-19T11:09:57.856Z</dcterms:created>
  <dcterms:modified xsi:type="dcterms:W3CDTF">2026-10-19T11:09:57.856Z</dcterms:modified>
</cp:coreProperties>
</file>

<file path=docProps/custom.xml><?xml version="1.0" encoding="utf-8"?>
<Properties xmlns="http://schemas.openxmlformats.org/officeDocument/2006/custom-properties" xmlns:vt="http://schemas.openxmlformats.org/officeDocument/2006/docPropsVTypes"/>
</file>