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家庭用ゲームとスマートフォン向けタイトルを自社開発するパブリッシャーで、ゲームディレクターとして◯年間従事しています。新規アクションRPG（家庭用機／PC向け、チーム約◯名）では、コアループとバトル・難易度設計の仕様を策定し、マイルストーンごとに実装の優先順位を各セクションリードと確定させる進め方を担当しました。並行して運用中のスマートフォン向けRPGで、イベント設計のレビューとユーザーレビュー・KPIの確認も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事業内容：家庭用ゲーム・スマートフォン向けゲームを自社開発するパブリッシャー（従業員約◯名）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所属・役職：ゲームディレクター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・新規アクションRPG（家庭用機／PC向け、チーム約◯名）のディレクション、コアループ・バトル・難易度設計の仕様策定</w:t>
            </w:r>
          </w:p>
          <w:p>
            <w:pPr>
              <w:spacing w:after="60" w:line="300"/>
              <w:ind w:left="200"/>
            </w:pPr>
            <w:r>
              <w:rPr>
                <w:rFonts w:ascii="MS Mincho" w:cs="MS Mincho" w:eastAsia="MS Mincho" w:hAnsi="MS Mincho"/>
                <w:sz w:val="20"/>
                <w:szCs w:val="20"/>
              </w:rPr>
              <w:t xml:space="preserve">・マイルストーンごとの実装優先順位の決定と、プロデューサー・各セクションリードとの進行調整</w:t>
            </w:r>
          </w:p>
          <w:p>
            <w:pPr>
              <w:spacing w:after="60" w:line="300"/>
              <w:ind w:left="200"/>
            </w:pPr>
            <w:r>
              <w:rPr>
                <w:rFonts w:ascii="MS Mincho" w:cs="MS Mincho" w:eastAsia="MS Mincho" w:hAnsi="MS Mincho"/>
                <w:sz w:val="20"/>
                <w:szCs w:val="20"/>
              </w:rPr>
              <w:t xml:space="preserve">・社内プレイテストおよびクローズドβテストの設計、フィードバックの整理と修正方針の決定</w:t>
            </w:r>
          </w:p>
          <w:p>
            <w:pPr>
              <w:spacing w:after="60" w:line="300"/>
              <w:ind w:left="200"/>
            </w:pPr>
            <w:r>
              <w:rPr>
                <w:rFonts w:ascii="MS Mincho" w:cs="MS Mincho" w:eastAsia="MS Mincho" w:hAnsi="MS Mincho"/>
                <w:sz w:val="20"/>
                <w:szCs w:val="20"/>
              </w:rPr>
              <w:t xml:space="preserve">・運用中スマートフォン向けRPGのイベント・報酬設計レビュー、週次のKPIとユーザーレビュー確認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・仕様確定前に関係セクションが同席する週次レビューを設け、保留論点を一覧管理した結果、実装後の仕様差し戻しを月◯件から月◯件に削減</w:t>
            </w:r>
          </w:p>
          <w:p>
            <w:pPr>
              <w:spacing w:after="60" w:line="300"/>
              <w:ind w:left="200"/>
            </w:pPr>
            <w:r>
              <w:rPr>
                <w:rFonts w:ascii="MS Mincho" w:cs="MS Mincho" w:eastAsia="MS Mincho" w:hAnsi="MS Mincho"/>
                <w:sz w:val="20"/>
                <w:szCs w:val="20"/>
              </w:rPr>
              <w:t xml:space="preserve">・運用タイトルで離脱の多かった序盤チュートリアルを◯回に分けて改修し、週次で継続率と問い合わせ内容を確認しながら調整（継続率約◯%改善）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・ゲームデザイン（コアループ、レベル・難易度設計、ゲーム内経済のバランス調整）</w:t>
      </w:r>
    </w:p>
    <w:p>
      <w:pPr>
        <w:spacing w:after="60" w:line="300"/>
        <w:ind w:left="200"/>
      </w:pPr>
      <w:r>
        <w:rPr>
          <w:rFonts w:ascii="MS Mincho" w:cs="MS Mincho" w:eastAsia="MS Mincho" w:hAnsi="MS Mincho"/>
          <w:sz w:val="20"/>
          <w:szCs w:val="20"/>
        </w:rPr>
        <w:t xml:space="preserve">・仕様書作成（Confluence／Google ドキュメント）、タスク管理（JIRA／Backlog）</w:t>
      </w:r>
    </w:p>
    <w:p>
      <w:pPr>
        <w:spacing w:after="60" w:line="300"/>
        <w:ind w:left="200"/>
      </w:pPr>
      <w:r>
        <w:rPr>
          <w:rFonts w:ascii="MS Mincho" w:cs="MS Mincho" w:eastAsia="MS Mincho" w:hAnsi="MS Mincho"/>
          <w:sz w:val="20"/>
          <w:szCs w:val="20"/>
        </w:rPr>
        <w:t xml:space="preserve">・Unity・Unreal Engineでの実機確認、エンジニア・アーティストとの仕様折衝</w:t>
      </w:r>
    </w:p>
    <w:p>
      <w:pPr>
        <w:spacing w:after="60" w:line="300"/>
        <w:ind w:left="200"/>
      </w:pPr>
      <w:r>
        <w:rPr>
          <w:rFonts w:ascii="MS Mincho" w:cs="MS Mincho" w:eastAsia="MS Mincho" w:hAnsi="MS Mincho"/>
          <w:sz w:val="20"/>
          <w:szCs w:val="20"/>
        </w:rPr>
        <w:t xml:space="preserve">・KPI確認（DAU・継続率・ARPPU）、ユーザーテスト設計とレビュー分析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・プロジェクトマネジメント関連研修修了（20XX年X月）</w:t>
      </w:r>
    </w:p>
    <w:p>
      <w:pPr>
        <w:spacing w:after="60" w:line="300"/>
        <w:ind w:left="200"/>
      </w:pPr>
      <w:r>
        <w:rPr>
          <w:rFonts w:ascii="MS Mincho" w:cs="MS Mincho" w:eastAsia="MS Mincho" w:hAnsi="MS Mincho"/>
          <w:sz w:val="20"/>
          <w:szCs w:val="20"/>
        </w:rPr>
        <w:t xml:space="preserve">・TOEIC ◯点（20XX年X月）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仕様を早い段階で関係者と合意し、実装後の作り直しを減らすことが私の強みです。新規タイトルでは仕様確定前にプランナー・エンジニア・アーティストが同席する週次レビューを設け、判断が保留になった論点を一覧で管理したことで、実装後の仕様差し戻しが月◯件から月◯件に減りました。御社でも複数セクションが並行して動く開発において、決めるべき順番を整理しながらディレクションを進め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ゲームディレクターの職務経歴書テンプレート（例文入り）</dc:title>
  <dc:creator>RESUMY.AI</dc:creator>
  <cp:lastModifiedBy>Un-named</cp:lastModifiedBy>
  <cp:revision>1</cp:revision>
  <dcterms:created xsi:type="dcterms:W3CDTF">2026-10-19T06:10:47.427Z</dcterms:created>
  <dcterms:modified xsi:type="dcterms:W3CDTF">2026-10-19T06:10:47.427Z</dcterms:modified>
</cp:coreProperties>
</file>

<file path=docProps/custom.xml><?xml version="1.0" encoding="utf-8"?>
<Properties xmlns="http://schemas.openxmlformats.org/officeDocument/2006/custom-properties" xmlns:vt="http://schemas.openxmlformats.org/officeDocument/2006/docPropsVTypes"/>
</file>