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通信サービスのカスタマーサポートを受託するBPO企業で、インバウンドセンターのスーパーバイザーとして◯年勤務しています。電話とチャットを担当するオペレーター約◯名のチームを受け持ち、応答率・AHT・一次解決率を日次で確認しながら稼働調整とエスカレーション対応を行っています。問い合わせ内容の傾向をもとにFAQとトークスクリプトを見直し、新人研修の内容にも反映させ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事業内容：通信サービス事業者のカスタマーサポートを受託するBPO企業（インバウンド中心、センター規模約◯席）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所属・役職：コールセンタースーパーバイザー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・電話・チャット対応のオペレーター約◯名のチーム管理と日次の稼働状況確認</w:t>
            </w:r>
          </w:p>
          <w:p>
            <w:pPr>
              <w:spacing w:after="60" w:line="300"/>
              <w:ind w:left="200"/>
            </w:pPr>
            <w:r>
              <w:rPr>
                <w:rFonts w:ascii="MS Mincho" w:cs="MS Mincho" w:eastAsia="MS Mincho" w:hAnsi="MS Mincho"/>
                <w:sz w:val="20"/>
                <w:szCs w:val="20"/>
              </w:rPr>
              <w:t xml:space="preserve">・リアルタイムモニタリングによる要員配置の調整と、クレーム・技術照会のエスカレーション対応（1日平均◯件）</w:t>
            </w:r>
          </w:p>
          <w:p>
            <w:pPr>
              <w:spacing w:after="60" w:line="300"/>
              <w:ind w:left="200"/>
            </w:pPr>
            <w:r>
              <w:rPr>
                <w:rFonts w:ascii="MS Mincho" w:cs="MS Mincho" w:eastAsia="MS Mincho" w:hAnsi="MS Mincho"/>
                <w:sz w:val="20"/>
                <w:szCs w:val="20"/>
              </w:rPr>
              <w:t xml:space="preserve">・新人オペレーター向けOJTおよびデビュー後のフォロー研修の企画・実施（月◯名の入社に対応）</w:t>
            </w:r>
          </w:p>
          <w:p>
            <w:pPr>
              <w:spacing w:after="60" w:line="300"/>
              <w:ind w:left="200"/>
            </w:pPr>
            <w:r>
              <w:rPr>
                <w:rFonts w:ascii="MS Mincho" w:cs="MS Mincho" w:eastAsia="MS Mincho" w:hAnsi="MS Mincho"/>
                <w:sz w:val="20"/>
                <w:szCs w:val="20"/>
              </w:rPr>
              <w:t xml:space="preserve">・問い合わせ傾向をふまえたトークスクリプト・FAQの改訂とナレッジ管理ツールへの反映</w:t>
            </w:r>
          </w:p>
          <w:p>
            <w:pPr>
              <w:spacing w:after="60" w:line="300"/>
              <w:ind w:left="200"/>
            </w:pPr>
            <w:r>
              <w:rPr>
                <w:rFonts w:ascii="MS Mincho" w:cs="MS Mincho" w:eastAsia="MS Mincho" w:hAnsi="MS Mincho"/>
                <w:sz w:val="20"/>
                <w:szCs w:val="20"/>
              </w:rPr>
              <w:t xml:space="preserve">・月次KPIレポートの作成とクライアント定例報告会での説明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・問い合わせ種別ごとに確認事項の順序を統一したスクリプトへ改訂し、月◯回のフィードバック面談で運用を定着させた結果、一次解決率が◯%から◯%へ改善</w:t>
            </w:r>
          </w:p>
          <w:p>
            <w:pPr>
              <w:spacing w:after="60" w:line="300"/>
              <w:ind w:left="200"/>
            </w:pPr>
            <w:r>
              <w:rPr>
                <w:rFonts w:ascii="MS Mincho" w:cs="MS Mincho" w:eastAsia="MS Mincho" w:hAnsi="MS Mincho"/>
                <w:sz w:val="20"/>
                <w:szCs w:val="20"/>
              </w:rPr>
              <w:t xml:space="preserve">・応対後の手続き手順をFAQに集約して後処理時間の短縮に取り組み、6か月間でAHTを平均◯秒短縮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・CTIシステムの操作とレポート抽出（稼働実績・呼量データの集計）</w:t>
      </w:r>
    </w:p>
    <w:p>
      <w:pPr>
        <w:spacing w:after="60" w:line="300"/>
        <w:ind w:left="200"/>
      </w:pPr>
      <w:r>
        <w:rPr>
          <w:rFonts w:ascii="MS Mincho" w:cs="MS Mincho" w:eastAsia="MS Mincho" w:hAnsi="MS Mincho"/>
          <w:sz w:val="20"/>
          <w:szCs w:val="20"/>
        </w:rPr>
        <w:t xml:space="preserve">・CRM（Salesforce Service Cloud）での対応履歴管理と問い合わせ分類の整備</w:t>
      </w:r>
    </w:p>
    <w:p>
      <w:pPr>
        <w:spacing w:after="60" w:line="300"/>
        <w:ind w:left="200"/>
      </w:pPr>
      <w:r>
        <w:rPr>
          <w:rFonts w:ascii="MS Mincho" w:cs="MS Mincho" w:eastAsia="MS Mincho" w:hAnsi="MS Mincho"/>
          <w:sz w:val="20"/>
          <w:szCs w:val="20"/>
        </w:rPr>
        <w:t xml:space="preserve">・呼量予測をふまえたシフト作成と当日の要員調整</w:t>
      </w:r>
    </w:p>
    <w:p>
      <w:pPr>
        <w:spacing w:after="60" w:line="300"/>
        <w:ind w:left="200"/>
      </w:pPr>
      <w:r>
        <w:rPr>
          <w:rFonts w:ascii="MS Mincho" w:cs="MS Mincho" w:eastAsia="MS Mincho" w:hAnsi="MS Mincho"/>
          <w:sz w:val="20"/>
          <w:szCs w:val="20"/>
        </w:rPr>
        <w:t xml:space="preserve">・Excel（ピボットテーブル・VLOOKUP）によるKPI集計と報告資料作成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・コンタクトセンター検定 スーパーバイザー資格（20XX年X月取得）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応対内容を確認し、改善点を言葉にしてオペレーターへ返すことが強みです。モニタリングで気づいた説明手順のばらつきを問い合わせ種別ごとに整理し、確認事項の順番をそろえたスクリプトへ改訂したうえで、月◯回のフィードバック面談で使い方を共有したところ、一次解決率が◯%から◯%へ改善しました。貴社でも現場の応対実態を把握したうえで、오퍼레ーターが迷わず使える手順に落とし込み、品質と稼働の両面を支え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コールセンタースーパーバイザーの職務経歴書テンプレート（例文入り）</dc:title>
  <dc:creator>RESUMY.AI</dc:creator>
  <cp:lastModifiedBy>Un-named</cp:lastModifiedBy>
  <cp:revision>1</cp:revision>
  <dcterms:created xsi:type="dcterms:W3CDTF">2026-10-19T20:47:34.491Z</dcterms:created>
  <dcterms:modified xsi:type="dcterms:W3CDTF">2026-10-19T20:47:34.491Z</dcterms:modified>
</cp:coreProperties>
</file>

<file path=docProps/custom.xml><?xml version="1.0" encoding="utf-8"?>
<Properties xmlns="http://schemas.openxmlformats.org/officeDocument/2006/custom-properties" xmlns:vt="http://schemas.openxmlformats.org/officeDocument/2006/docPropsVTypes"/>
</file>