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SIer系コンサルティングファームで◯年間、製造業と金融業のクライアントを担当し、業務改革構想の策定から要件定義、稼働後のPMO支援までを担当してまいりました。現場ヒアリングで業務フローを整理し、システム化範囲と手作業で残す範囲を切り分けた計画書を作成して、経営層の投資判断材料としてご提示しています。直近では予算約◯億円・期間◯ヶ月のプロジェクトで、ベンダー選定から要件確定までを主担当として進行し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事業内容：SIer系コンサルティングファーム（従業員約◯名）／製造・金融業界向けの業務改革およびシステム導入支援を担当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所属・役職：システムコンサルタント</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・製造業向けSCM改革プロジェクトの構想策定・要件定義（予算約◯億円、期間◯ヶ月、体制◯名）</w:t>
            </w:r>
          </w:p>
          <w:p>
            <w:pPr>
              <w:spacing w:after="60" w:line="300"/>
              <w:ind w:left="200"/>
            </w:pPr>
            <w:r>
              <w:rPr>
                <w:rFonts w:ascii="MS Mincho" w:cs="MS Mincho" w:eastAsia="MS Mincho" w:hAnsi="MS Mincho"/>
                <w:sz w:val="20"/>
                <w:szCs w:val="20"/>
              </w:rPr>
              <w:t xml:space="preserve">・金融機関向け基幹システム刷新におけるPMO支援（進捗・課題・リスク管理、週次◯件の課題起票対応）</w:t>
            </w:r>
          </w:p>
          <w:p>
            <w:pPr>
              <w:spacing w:after="60" w:line="300"/>
              <w:ind w:left="200"/>
            </w:pPr>
            <w:r>
              <w:rPr>
                <w:rFonts w:ascii="MS Mincho" w:cs="MS Mincho" w:eastAsia="MS Mincho" w:hAnsi="MS Mincho"/>
                <w:sz w:val="20"/>
                <w:szCs w:val="20"/>
              </w:rPr>
              <w:t xml:space="preserve">・業務プロセス分析（As-Is/To-Be業務フロー作成）およびシステム化計画書の作成</w:t>
            </w:r>
          </w:p>
          <w:p>
            <w:pPr>
              <w:spacing w:after="60" w:line="300"/>
              <w:ind w:left="200"/>
            </w:pPr>
            <w:r>
              <w:rPr>
                <w:rFonts w:ascii="MS Mincho" w:cs="MS Mincho" w:eastAsia="MS Mincho" w:hAnsi="MS Mincho"/>
                <w:sz w:val="20"/>
                <w:szCs w:val="20"/>
              </w:rPr>
              <w:t xml:space="preserve">・RFP策定とベンダー評価項目の設計、提案内容の比較整理による選定支援</w:t>
            </w:r>
          </w:p>
          <w:p>
            <w:pPr>
              <w:spacing w:after="60" w:line="300"/>
              <w:ind w:left="200"/>
            </w:pPr>
            <w:r>
              <w:rPr>
                <w:rFonts w:ascii="MS Mincho" w:cs="MS Mincho" w:eastAsia="MS Mincho" w:hAnsi="MS Mincho"/>
                <w:sz w:val="20"/>
                <w:szCs w:val="20"/>
              </w:rPr>
              <w:t xml:space="preserve">・経営層向け報告資料の作成とステアリングコミッティでの進捗・課題報告</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・SCM改革案件で◯部門の在庫管理業務を聞き取り、拠点別に分散していた在庫データの集計方法を統一する要件を定義。稼働後に在庫状況の集計作業が月◯時間から◯時間へ短縮されました</w:t>
            </w:r>
          </w:p>
          <w:p>
            <w:pPr>
              <w:spacing w:after="60" w:line="300"/>
              <w:ind w:left="200"/>
            </w:pPr>
            <w:r>
              <w:rPr>
                <w:rFonts w:ascii="MS Mincho" w:cs="MS Mincho" w:eastAsia="MS Mincho" w:hAnsi="MS Mincho"/>
                <w:sz w:val="20"/>
                <w:szCs w:val="20"/>
              </w:rPr>
              <w:t xml:space="preserve">・基幹システム刷新のPMOとして課題管理表の運用ルールを整備し、未対応課題の滞留状況を週次で可視化。残課題を稼働判定前に整理し、予定どおりの本番稼働につなげました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・業務プロセス分析、As-Is/To-Be業務フロー作成、業務課題の構造化</w:t>
      </w:r>
    </w:p>
    <w:p>
      <w:pPr>
        <w:spacing w:after="60" w:line="300"/>
        <w:ind w:left="200"/>
      </w:pPr>
      <w:r>
        <w:rPr>
          <w:rFonts w:ascii="MS Mincho" w:cs="MS Mincho" w:eastAsia="MS Mincho" w:hAnsi="MS Mincho"/>
          <w:sz w:val="20"/>
          <w:szCs w:val="20"/>
        </w:rPr>
        <w:t xml:space="preserve">・システム化構想策定、システム化計画書・投資効果試算資料の作成</w:t>
      </w:r>
    </w:p>
    <w:p>
      <w:pPr>
        <w:spacing w:after="60" w:line="300"/>
        <w:ind w:left="200"/>
      </w:pPr>
      <w:r>
        <w:rPr>
          <w:rFonts w:ascii="MS Mincho" w:cs="MS Mincho" w:eastAsia="MS Mincho" w:hAnsi="MS Mincho"/>
          <w:sz w:val="20"/>
          <w:szCs w:val="20"/>
        </w:rPr>
        <w:t xml:space="preserve">・要件定義書・RFP作成、ベンダー評価項目の設計と比較整理</w:t>
      </w:r>
    </w:p>
    <w:p>
      <w:pPr>
        <w:spacing w:after="60" w:line="300"/>
        <w:ind w:left="200"/>
      </w:pPr>
      <w:r>
        <w:rPr>
          <w:rFonts w:ascii="MS Mincho" w:cs="MS Mincho" w:eastAsia="MS Mincho" w:hAnsi="MS Mincho"/>
          <w:sz w:val="20"/>
          <w:szCs w:val="20"/>
        </w:rPr>
        <w:t xml:space="preserve">・PMO業務（進捗・課題・リスク管理）、部門間の調整と会議体運営</w:t>
      </w:r>
    </w:p>
    <w:p>
      <w:pPr>
        <w:spacing w:after="60" w:line="300"/>
        <w:ind w:left="200"/>
      </w:pPr>
      <w:r>
        <w:rPr>
          <w:rFonts w:ascii="MS Mincho" w:cs="MS Mincho" w:eastAsia="MS Mincho" w:hAnsi="MS Mincho"/>
          <w:sz w:val="20"/>
          <w:szCs w:val="20"/>
        </w:rPr>
        <w:t xml:space="preserve">・PowerPoint・Excelでの経営層向け資料作成、Jira・Confluenceでの課題共有</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・ITストラテジスト試験 合格（20XX年X月）</w:t>
      </w:r>
    </w:p>
    <w:p>
      <w:pPr>
        <w:spacing w:after="60" w:line="300"/>
        <w:ind w:left="200"/>
      </w:pPr>
      <w:r>
        <w:rPr>
          <w:rFonts w:ascii="MS Mincho" w:cs="MS Mincho" w:eastAsia="MS Mincho" w:hAnsi="MS Mincho"/>
          <w:sz w:val="20"/>
          <w:szCs w:val="20"/>
        </w:rPr>
        <w:t xml:space="preserve">・PMP（Project Management Professional）（20XX年X月取得）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現場業務の実態を確認したうえで、システム化の優先順位を根拠とともに示すことを強みとしています。製造業のSCM改革案件では、部門ごとに異なっていた在庫の数え方や帳票の運用を◯部門への聞き取りで洗い出し、As-Is業務フローとして整理したうえで、要件を必須・要望・見送りの三段階に分類して合意形成を進めました。この進め方は業務が複数部門にまたがる案件で応用できると考えており、御社でも要件の膨張を抑えながら期間内に要件定義を完了させる役割を担い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システムコンサルタントの職務経歴書テンプレート（例文入り）</dc:title>
  <dc:creator>RESUMY.AI</dc:creator>
  <cp:lastModifiedBy>Un-named</cp:lastModifiedBy>
  <cp:revision>1</cp:revision>
  <dcterms:created xsi:type="dcterms:W3CDTF">2026-10-22T10:32:07.340Z</dcterms:created>
  <dcterms:modified xsi:type="dcterms:W3CDTF">2026-10-22T10:32:07.340Z</dcterms:modified>
</cp:coreProperties>
</file>

<file path=docProps/custom.xml><?xml version="1.0" encoding="utf-8"?>
<Properties xmlns="http://schemas.openxmlformats.org/officeDocument/2006/custom-properties" xmlns:vt="http://schemas.openxmlformats.org/officeDocument/2006/docPropsVTypes"/>
</file>