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全国展開のリラクゼーションサロンにて◯年間、ボディケア・アロマオイルトリートメント・リフレクソロジーを担当し、1日平均◯名の施術にあたってまいりました。初回来店時のカウンセリングで姿勢や肩・腰の張り、冷えの状態を伺い、コース時間と圧の強さをすり合わせたうえで施術内容を組み立てることを心がけ、指名率◯%・リピート率◯%を維持しています。直近◯年は新人スタッフ◯名の技術チェックとロールプレイング研修も担当し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事業内容：全国展開のリラクゼーションサロン（約80店舗／在籍セラピスト◯名の店舗に所属）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所属・役職：セラピスト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・ボディケア・アロマオイルトリートメント・リフレクソロジーの施術（1日平均◯名、60〜120分コース）</w:t>
            </w:r>
          </w:p>
          <w:p>
            <w:pPr>
              <w:spacing w:after="60" w:line="300"/>
              <w:ind w:left="200"/>
            </w:pPr>
            <w:r>
              <w:rPr>
                <w:rFonts w:ascii="MS Mincho" w:cs="MS Mincho" w:eastAsia="MS Mincho" w:hAnsi="MS Mincho"/>
                <w:sz w:val="20"/>
                <w:szCs w:val="20"/>
              </w:rPr>
              <w:t xml:space="preserve">・来店時カウンセリングでの不調・要望のヒアリングとコース提案、施術内容のカルテ記録</w:t>
            </w:r>
          </w:p>
          <w:p>
            <w:pPr>
              <w:spacing w:after="60" w:line="300"/>
              <w:ind w:left="200"/>
            </w:pPr>
            <w:r>
              <w:rPr>
                <w:rFonts w:ascii="MS Mincho" w:cs="MS Mincho" w:eastAsia="MS Mincho" w:hAnsi="MS Mincho"/>
                <w:sz w:val="20"/>
                <w:szCs w:val="20"/>
              </w:rPr>
              <w:t xml:space="preserve">・施術後のセルフケア案内および次回来店時期のご提案</w:t>
            </w:r>
          </w:p>
          <w:p>
            <w:pPr>
              <w:spacing w:after="60" w:line="300"/>
              <w:ind w:left="200"/>
            </w:pPr>
            <w:r>
              <w:rPr>
                <w:rFonts w:ascii="MS Mincho" w:cs="MS Mincho" w:eastAsia="MS Mincho" w:hAnsi="MS Mincho"/>
                <w:sz w:val="20"/>
                <w:szCs w:val="20"/>
              </w:rPr>
              <w:t xml:space="preserve">・新人スタッフ◯名への施術手順の指導とロールプレイング形式の技術チェック</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・カウンセリング内容と施術後の状態をカルテに統一書式で残す運用を提案し、担当者が変わった際の引き継ぎ漏れの相談件数が減少（運用開始後◯カ月）</w:t>
            </w:r>
          </w:p>
          <w:p>
            <w:pPr>
              <w:spacing w:after="60" w:line="300"/>
              <w:ind w:left="200"/>
            </w:pPr>
            <w:r>
              <w:rPr>
                <w:rFonts w:ascii="MS Mincho" w:cs="MS Mincho" w:eastAsia="MS Mincho" w:hAnsi="MS Mincho"/>
                <w:sz w:val="20"/>
                <w:szCs w:val="20"/>
              </w:rPr>
              <w:t xml:space="preserve">・回数券とホームケア用品のご案内を施術後の説明に組み込み、月間個人売上◯万円（目標比◯%）を◯カ月連続で達成</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・ボディケア（もみほぐし60分・90分・120分コース対応）</w:t>
      </w:r>
    </w:p>
    <w:p>
      <w:pPr>
        <w:spacing w:after="60" w:line="300"/>
        <w:ind w:left="200"/>
      </w:pPr>
      <w:r>
        <w:rPr>
          <w:rFonts w:ascii="MS Mincho" w:cs="MS Mincho" w:eastAsia="MS Mincho" w:hAnsi="MS Mincho"/>
          <w:sz w:val="20"/>
          <w:szCs w:val="20"/>
        </w:rPr>
        <w:t xml:space="preserve">・アロマオイルトリートメント（全身・上半身・下半身）、リフレクソロジー、ヘッドスパ</w:t>
      </w:r>
    </w:p>
    <w:p>
      <w:pPr>
        <w:spacing w:after="60" w:line="300"/>
        <w:ind w:left="200"/>
      </w:pPr>
      <w:r>
        <w:rPr>
          <w:rFonts w:ascii="MS Mincho" w:cs="MS Mincho" w:eastAsia="MS Mincho" w:hAnsi="MS Mincho"/>
          <w:sz w:val="20"/>
          <w:szCs w:val="20"/>
        </w:rPr>
        <w:t xml:space="preserve">・カウンセリング・コース提案、回数券および店販品のご案内</w:t>
      </w:r>
    </w:p>
    <w:p>
      <w:pPr>
        <w:spacing w:after="60" w:line="300"/>
        <w:ind w:left="200"/>
      </w:pPr>
      <w:r>
        <w:rPr>
          <w:rFonts w:ascii="MS Mincho" w:cs="MS Mincho" w:eastAsia="MS Mincho" w:hAnsi="MS Mincho"/>
          <w:sz w:val="20"/>
          <w:szCs w:val="20"/>
        </w:rPr>
        <w:t xml:space="preserve">・予約管理システム（サロンボード）の操作、カルテ管理、新人スタッフの技術指導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・AEAJ認定アロマテラピーアドバイザー（20XX年X月取得）</w:t>
      </w:r>
    </w:p>
    <w:p>
      <w:pPr>
        <w:spacing w:after="60" w:line="300"/>
        <w:ind w:left="200"/>
      </w:pPr>
      <w:r>
        <w:rPr>
          <w:rFonts w:ascii="MS Mincho" w:cs="MS Mincho" w:eastAsia="MS Mincho" w:hAnsi="MS Mincho"/>
          <w:sz w:val="20"/>
          <w:szCs w:val="20"/>
        </w:rPr>
        <w:t xml:space="preserve">・リフレクソロジスト認定資格（JREC）（20XX年X月取得）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カウンセリングで伺った不調と施術後の変化をカルテに残し、次回以降の施術内容につなげる継続対応です。デスクワークによる肩まわりの訴えが多いお客様には、施術範囲の優先順位を毎回確認しながら調整し、帰宅後のストレッチや入浴のタイミングまでお伝えすることで、月◯名以上の固定来店をいただけるようになりました。貴サロンでも、お客様の生活習慣を踏まえた提案と記録の共有によって、無理のない継続来店につなげ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セラピストの職務経歴書テンプレート（例文入り）</dc:title>
  <dc:creator>RESUMY.AI</dc:creator>
  <cp:lastModifiedBy>Un-named</cp:lastModifiedBy>
  <cp:revision>1</cp:revision>
  <dcterms:created xsi:type="dcterms:W3CDTF">2026-10-22T13:30:57.819Z</dcterms:created>
  <dcterms:modified xsi:type="dcterms:W3CDTF">2026-10-22T13:30:57.819Z</dcterms:modified>
</cp:coreProperties>
</file>

<file path=docProps/custom.xml><?xml version="1.0" encoding="utf-8"?>
<Properties xmlns="http://schemas.openxmlformats.org/officeDocument/2006/custom-properties" xmlns:vt="http://schemas.openxmlformats.org/officeDocument/2006/docPropsVTypes"/>
</file>