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番組制作会社でアシスタントディレクターとして◯年間、地上波の週1回放送バラエティ番組（ゴールデン枠）を中心に担当してきました。企画会議用のリサーチと裏取り、ロケハンから当日の進行管理、スタジオ収録のフロア業務、編集・MA立ち会いまで一連の工程に携わり、月◯回のロケと年◯本の特番を並行して回してきました。撮影可否や権利確認の確認事項を事前に整理しておく進め方を続け、収録直前の差し戻しを減らすことを意識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事業内容：地上波キー局系列の番組制作会社。バラエティ・情報番組を中心に制作し、社員◯名。担当チームはプロデューサー1名、ディレクター◯名、AD◯名の体制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所属・役職：テレビアシスタントディレクター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・週1回放送のバラエティ番組（ゴールデン枠）のAD業務全般、および年◯本の特番のサブAD</w:t>
            </w:r>
          </w:p>
          <w:p>
            <w:pPr>
              <w:spacing w:after="60" w:line="300"/>
              <w:ind w:left="200"/>
            </w:pPr>
            <w:r>
              <w:rPr>
                <w:rFonts w:ascii="MS Mincho" w:cs="MS Mincho" w:eastAsia="MS Mincho" w:hAnsi="MS Mincho"/>
                <w:sz w:val="20"/>
                <w:szCs w:val="20"/>
              </w:rPr>
              <w:t xml:space="preserve">・企画会議用リサーチ資料の作成（ネタ出し、文献・現地での裏取り、出演者・施設への許諾確認）</w:t>
            </w:r>
          </w:p>
          <w:p>
            <w:pPr>
              <w:spacing w:after="60" w:line="300"/>
              <w:ind w:left="200"/>
            </w:pPr>
            <w:r>
              <w:rPr>
                <w:rFonts w:ascii="MS Mincho" w:cs="MS Mincho" w:eastAsia="MS Mincho" w:hAnsi="MS Mincho"/>
                <w:sz w:val="20"/>
                <w:szCs w:val="20"/>
              </w:rPr>
              <w:t xml:space="preserve">・ロケハン、ロケ表・香盤表の作成、車両・弁当手配、出演者アテンド、当日の現場進行（月◯回）</w:t>
            </w:r>
          </w:p>
          <w:p>
            <w:pPr>
              <w:spacing w:after="60" w:line="300"/>
              <w:ind w:left="200"/>
            </w:pPr>
            <w:r>
              <w:rPr>
                <w:rFonts w:ascii="MS Mincho" w:cs="MS Mincho" w:eastAsia="MS Mincho" w:hAnsi="MS Mincho"/>
                <w:sz w:val="20"/>
                <w:szCs w:val="20"/>
              </w:rPr>
              <w:t xml:space="preserve">・スタジオ収録のフロアAD（小道具準備、フリップ出し、カンペ、タイムキープ）</w:t>
            </w:r>
          </w:p>
          <w:p>
            <w:pPr>
              <w:spacing w:after="60" w:line="300"/>
              <w:ind w:left="200"/>
            </w:pPr>
            <w:r>
              <w:rPr>
                <w:rFonts w:ascii="MS Mincho" w:cs="MS Mincho" w:eastAsia="MS Mincho" w:hAnsi="MS Mincho"/>
                <w:sz w:val="20"/>
                <w:szCs w:val="20"/>
              </w:rPr>
              <w:t xml:space="preserve">・編集・MA・ナレーション収録の立ち会い、テロップ原稿の作成と表記チェック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・ロケ先への確認項目をチェックリスト化し撮影の◯日前までに条件を文書で確認する運用に変え、年間◯件のロケで直前の場所変更を◯件に抑えた</w:t>
            </w:r>
          </w:p>
          <w:p>
            <w:pPr>
              <w:spacing w:after="60" w:line="300"/>
              <w:ind w:left="200"/>
            </w:pPr>
            <w:r>
              <w:rPr>
                <w:rFonts w:ascii="MS Mincho" w:cs="MS Mincho" w:eastAsia="MS Mincho" w:hAnsi="MS Mincho"/>
                <w:sz w:val="20"/>
                <w:szCs w:val="20"/>
              </w:rPr>
              <w:t xml:space="preserve">・香盤表に転換時間と機材移動の目安を追記する形式に変更し、ディレクターと技術スタッフの認識合わせが収録前に済むようになり、収録終了時刻の超過が月◯回から◯回に減った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・リサーチ・ネタ出し・裏取り（ネット、文献、電話・現地取材）</w:t>
      </w:r>
    </w:p>
    <w:p>
      <w:pPr>
        <w:spacing w:after="60" w:line="300"/>
        <w:ind w:left="200"/>
      </w:pPr>
      <w:r>
        <w:rPr>
          <w:rFonts w:ascii="MS Mincho" w:cs="MS Mincho" w:eastAsia="MS Mincho" w:hAnsi="MS Mincho"/>
          <w:sz w:val="20"/>
          <w:szCs w:val="20"/>
        </w:rPr>
        <w:t xml:space="preserve">・香盤表・ロケ表・進行台本の作成（Excel・Word）</w:t>
      </w:r>
    </w:p>
    <w:p>
      <w:pPr>
        <w:spacing w:after="60" w:line="300"/>
        <w:ind w:left="200"/>
      </w:pPr>
      <w:r>
        <w:rPr>
          <w:rFonts w:ascii="MS Mincho" w:cs="MS Mincho" w:eastAsia="MS Mincho" w:hAnsi="MS Mincho"/>
          <w:sz w:val="20"/>
          <w:szCs w:val="20"/>
        </w:rPr>
        <w:t xml:space="preserve">・ロケ進行管理、出演者アテンド、ロケ先・施設との折衝</w:t>
      </w:r>
    </w:p>
    <w:p>
      <w:pPr>
        <w:spacing w:after="60" w:line="300"/>
        <w:ind w:left="200"/>
      </w:pPr>
      <w:r>
        <w:rPr>
          <w:rFonts w:ascii="MS Mincho" w:cs="MS Mincho" w:eastAsia="MS Mincho" w:hAnsi="MS Mincho"/>
          <w:sz w:val="20"/>
          <w:szCs w:val="20"/>
        </w:rPr>
        <w:t xml:space="preserve">・テロップ原稿作成・表記統一、編集ソフトの基本操作（Premiere Pro）</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ロケ前の折衝と確認を前倒しで進める段取り力が強みです。担当番組では撮影場所・出演者・使用素材について確認項目をリスト化し、許諾や条件を撮影の◯日前までに文書で押さえる運用を続けたことで、年間◯件のロケで直前の撮影場所変更を◯件に抑えられました。入社後も、ディレクターが企画と演出に集中できるよう、制作進行の下準備と現場の判断材料を先回りして揃え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テレビアシスタントディレクターの職務経歴書テンプレート（例文入り）</dc:title>
  <dc:creator>RESUMY.AI</dc:creator>
  <cp:lastModifiedBy>Un-named</cp:lastModifiedBy>
  <cp:revision>1</cp:revision>
  <dcterms:created xsi:type="dcterms:W3CDTF">2026-10-19T03:28:39.468Z</dcterms:created>
  <dcterms:modified xsi:type="dcterms:W3CDTF">2026-10-19T03:28:39.468Z</dcterms:modified>
</cp:coreProperties>
</file>

<file path=docProps/custom.xml><?xml version="1.0" encoding="utf-8"?>
<Properties xmlns="http://schemas.openxmlformats.org/officeDocument/2006/custom-properties" xmlns:vt="http://schemas.openxmlformats.org/officeDocument/2006/docPropsVTypes"/>
</file>