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郊外型ドラッグストア（売場面積◯坪、1日平均客数◯名）にて◯年間、医薬品と化粧品売場を中心に接客販売と売場管理を担当してまいりました。登録販売者として第2類・第3類医薬品のご相談に対応し、症状やご使用中の薬を確認しながら商品をご案内しています。発注・棚割り変更、新人スタッフへのOJTも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事業内容：郊外型ドラッグストアチェーン（全国約◯店舗）の食品併売店、スタッフ◯名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所属・役職：ドラッグストアスタッフ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・医薬品売場での接客と第2類・第3類医薬品のご案内（1日平均◯件）</w:t>
            </w:r>
          </w:p>
          <w:p>
            <w:pPr>
              <w:spacing w:after="60" w:line="300"/>
              <w:ind w:left="200"/>
            </w:pPr>
            <w:r>
              <w:rPr>
                <w:rFonts w:ascii="MS Mincho" w:cs="MS Mincho" w:eastAsia="MS Mincho" w:hAnsi="MS Mincho"/>
                <w:sz w:val="20"/>
                <w:szCs w:val="20"/>
              </w:rPr>
              <w:t xml:space="preserve">・レジ業務、売上精算、ポイントカードや各種決済の対応</w:t>
            </w:r>
          </w:p>
          <w:p>
            <w:pPr>
              <w:spacing w:after="60" w:line="300"/>
              <w:ind w:left="200"/>
            </w:pPr>
            <w:r>
              <w:rPr>
                <w:rFonts w:ascii="MS Mincho" w:cs="MS Mincho" w:eastAsia="MS Mincho" w:hAnsi="MS Mincho"/>
                <w:sz w:val="20"/>
                <w:szCs w:val="20"/>
              </w:rPr>
              <w:t xml:space="preserve">・発注・検品・品出し、棚割り変更に合わせた売場レイアウト作成</w:t>
            </w:r>
          </w:p>
          <w:p>
            <w:pPr>
              <w:spacing w:after="60" w:line="300"/>
              <w:ind w:left="200"/>
            </w:pPr>
            <w:r>
              <w:rPr>
                <w:rFonts w:ascii="MS Mincho" w:cs="MS Mincho" w:eastAsia="MS Mincho" w:hAnsi="MS Mincho"/>
                <w:sz w:val="20"/>
                <w:szCs w:val="20"/>
              </w:rPr>
              <w:t xml:space="preserve">・化粧品売場のカウンセリング接客、新人スタッフへのOJT指導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・症状別の確認項目を一覧化して接客手順を統一し、担当売場の関連商品の同時購入件数が月◯件から◯件に増加</w:t>
            </w:r>
          </w:p>
          <w:p>
            <w:pPr>
              <w:spacing w:after="60" w:line="300"/>
              <w:ind w:left="200"/>
            </w:pPr>
            <w:r>
              <w:rPr>
                <w:rFonts w:ascii="MS Mincho" w:cs="MS Mincho" w:eastAsia="MS Mincho" w:hAnsi="MS Mincho"/>
                <w:sz w:val="20"/>
                <w:szCs w:val="20"/>
              </w:rPr>
              <w:t xml:space="preserve">・花粉対策商品の展開時期を前年の販売データから見直し、販促POPを自作して該当カテゴリの売上が前年比◯%となった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・第2類・第3類医薬品のご案内と受診勧奨の判断</w:t>
      </w:r>
    </w:p>
    <w:p>
      <w:pPr>
        <w:spacing w:after="60" w:line="300"/>
        <w:ind w:left="200"/>
      </w:pPr>
      <w:r>
        <w:rPr>
          <w:rFonts w:ascii="MS Mincho" w:cs="MS Mincho" w:eastAsia="MS Mincho" w:hAnsi="MS Mincho"/>
          <w:sz w:val="20"/>
          <w:szCs w:val="20"/>
        </w:rPr>
        <w:t xml:space="preserve">・POSレジ操作・売上精算・釣銭管理</w:t>
      </w:r>
    </w:p>
    <w:p>
      <w:pPr>
        <w:spacing w:after="60" w:line="300"/>
        <w:ind w:left="200"/>
      </w:pPr>
      <w:r>
        <w:rPr>
          <w:rFonts w:ascii="MS Mincho" w:cs="MS Mincho" w:eastAsia="MS Mincho" w:hAnsi="MS Mincho"/>
          <w:sz w:val="20"/>
          <w:szCs w:val="20"/>
        </w:rPr>
        <w:t xml:space="preserve">・店舗端末での発注・在庫確認・棚割り対応</w:t>
      </w:r>
    </w:p>
    <w:p>
      <w:pPr>
        <w:spacing w:after="60" w:line="300"/>
        <w:ind w:left="200"/>
      </w:pPr>
      <w:r>
        <w:rPr>
          <w:rFonts w:ascii="MS Mincho" w:cs="MS Mincho" w:eastAsia="MS Mincho" w:hAnsi="MS Mincho"/>
          <w:sz w:val="20"/>
          <w:szCs w:val="20"/>
        </w:rPr>
        <w:t xml:space="preserve">・販促POP作成と季節商材の売場づくり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・登録販売者（20XX年X月取得）</w:t>
      </w:r>
    </w:p>
    <w:p>
      <w:pPr>
        <w:spacing w:after="60" w:line="300"/>
        <w:ind w:left="200"/>
      </w:pPr>
      <w:r>
        <w:rPr>
          <w:rFonts w:ascii="MS Mincho" w:cs="MS Mincho" w:eastAsia="MS Mincho" w:hAnsi="MS Mincho"/>
          <w:sz w:val="20"/>
          <w:szCs w:val="20"/>
        </w:rPr>
        <w:t xml:space="preserve">・日本化粧品検定2級（20XX年X月取得）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お客様のお困りごとを聞き取り、必要に応じて薬剤師や医療機関の受診をご案内しながら、無理のない範囲で商品をご提案することを大切にしてきました。症状別の質問項目を自分用にまとめて接客の抜け漏れを防ぎ、後日「相談してよかった」と再来店いただく機会が増え、担当売場の客単価は前年比◯%となりました。応募先でも、丁寧な聞き取りと売場の見やすさづくりの両面から店舗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ドラッグストアスタッフの職務経歴書テンプレート（例文入り）</dc:title>
  <dc:creator>RESUMY.AI</dc:creator>
  <cp:lastModifiedBy>Un-named</cp:lastModifiedBy>
  <cp:revision>1</cp:revision>
  <dcterms:created xsi:type="dcterms:W3CDTF">2026-10-20T03:54:53.910Z</dcterms:created>
  <dcterms:modified xsi:type="dcterms:W3CDTF">2026-10-20T03:54:53.910Z</dcterms:modified>
</cp:coreProperties>
</file>

<file path=docProps/custom.xml><?xml version="1.0" encoding="utf-8"?>
<Properties xmlns="http://schemas.openxmlformats.org/officeDocument/2006/custom-properties" xmlns:vt="http://schemas.openxmlformats.org/officeDocument/2006/docPropsVTypes"/>
</file>