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駅前に3店舗を展開するネイル専門サロンで◯年間、ジェルネイルを中心に施術を担当してきました。ワンカラーやグラデーションからニュアンスアート、スカルプチュアによる長さ出し、ハンド・フットケアまで対応し、1日◯名・1施術◯分を目安に予約枠を組み立てています。爪の状態と生活習慣を確認したうえでデザインと持ちのバランスを提案し、次回予約の案内までを一人で完結して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事業内容：都内主要駅近くに3店舗を展開するネイル専門サロン（スタッフ◯名、ジェル・スカルプ・ケアを中心としたメニュー構成）</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所属・役職：ネイリスト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・ジェルネイル（ワンカラー・グラデーション・フレンチ・アート）の施術を1日◯名担当</w:t>
            </w:r>
          </w:p>
          <w:p>
            <w:pPr>
              <w:spacing w:after="60" w:line="300"/>
              <w:ind w:left="200"/>
            </w:pPr>
            <w:r>
              <w:rPr>
                <w:rFonts w:ascii="MS Mincho" w:cs="MS Mincho" w:eastAsia="MS Mincho" w:hAnsi="MS Mincho"/>
                <w:sz w:val="20"/>
                <w:szCs w:val="20"/>
              </w:rPr>
              <w:t xml:space="preserve">・スカルプチュア・長さ出し・折れた爪の補強、他店オフを含むオフ対応</w:t>
            </w:r>
          </w:p>
          <w:p>
            <w:pPr>
              <w:spacing w:after="60" w:line="300"/>
              <w:ind w:left="200"/>
            </w:pPr>
            <w:r>
              <w:rPr>
                <w:rFonts w:ascii="MS Mincho" w:cs="MS Mincho" w:eastAsia="MS Mincho" w:hAnsi="MS Mincho"/>
                <w:sz w:val="20"/>
                <w:szCs w:val="20"/>
              </w:rPr>
              <w:t xml:space="preserve">・ハンドケア・フットケア・甘皮処理・角質ケアの施術</w:t>
            </w:r>
          </w:p>
          <w:p>
            <w:pPr>
              <w:spacing w:after="60" w:line="300"/>
              <w:ind w:left="200"/>
            </w:pPr>
            <w:r>
              <w:rPr>
                <w:rFonts w:ascii="MS Mincho" w:cs="MS Mincho" w:eastAsia="MS Mincho" w:hAnsi="MS Mincho"/>
                <w:sz w:val="20"/>
                <w:szCs w:val="20"/>
              </w:rPr>
              <w:t xml:space="preserve">・カウンセリングでの爪の状態確認とデザイン提案、次回予約と推奨周期の案内</w:t>
            </w:r>
          </w:p>
          <w:p>
            <w:pPr>
              <w:spacing w:after="60" w:line="300"/>
              <w:ind w:left="200"/>
            </w:pPr>
            <w:r>
              <w:rPr>
                <w:rFonts w:ascii="MS Mincho" w:cs="MS Mincho" w:eastAsia="MS Mincho" w:hAnsi="MS Mincho"/>
                <w:sz w:val="20"/>
                <w:szCs w:val="20"/>
              </w:rPr>
              <w:t xml:space="preserve">・店舗Instagramへのデザイン写真投稿、器具の消毒・衛生管理と在庫発注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・カウンセリング時に次回までのケア方法と推奨周期を伝える運用を自分の担当枠で定着させ、個人指名率◯%を維持し指名数店舗内1位を◯ヶ月継続</w:t>
            </w:r>
          </w:p>
          <w:p>
            <w:pPr>
              <w:spacing w:after="60" w:line="300"/>
              <w:ind w:left="200"/>
            </w:pPr>
            <w:r>
              <w:rPr>
                <w:rFonts w:ascii="MS Mincho" w:cs="MS Mincho" w:eastAsia="MS Mincho" w:hAnsi="MS Mincho"/>
                <w:sz w:val="20"/>
                <w:szCs w:val="20"/>
              </w:rPr>
              <w:t xml:space="preserve">・施術中に爪の乾燥状態を確認してオイルやハンドクリームを案内する流れを整え、物販の月間売上◯万円に貢献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・ジェルネイル全般（ワンカラー・グラデーション・フレンチ・アート）</w:t>
      </w:r>
    </w:p>
    <w:p>
      <w:pPr>
        <w:spacing w:after="60" w:line="300"/>
        <w:ind w:left="200"/>
      </w:pPr>
      <w:r>
        <w:rPr>
          <w:rFonts w:ascii="MS Mincho" w:cs="MS Mincho" w:eastAsia="MS Mincho" w:hAnsi="MS Mincho"/>
          <w:sz w:val="20"/>
          <w:szCs w:val="20"/>
        </w:rPr>
        <w:t xml:space="preserve">・スカルプチュア・長さ出し・補強、他店オフを含むオフ施術</w:t>
      </w:r>
    </w:p>
    <w:p>
      <w:pPr>
        <w:spacing w:after="60" w:line="300"/>
        <w:ind w:left="200"/>
      </w:pPr>
      <w:r>
        <w:rPr>
          <w:rFonts w:ascii="MS Mincho" w:cs="MS Mincho" w:eastAsia="MS Mincho" w:hAnsi="MS Mincho"/>
          <w:sz w:val="20"/>
          <w:szCs w:val="20"/>
        </w:rPr>
        <w:t xml:space="preserve">・ハンドケア・フットケア・甘皮処理・角質ケア</w:t>
      </w:r>
    </w:p>
    <w:p>
      <w:pPr>
        <w:spacing w:after="60" w:line="300"/>
        <w:ind w:left="200"/>
      </w:pPr>
      <w:r>
        <w:rPr>
          <w:rFonts w:ascii="MS Mincho" w:cs="MS Mincho" w:eastAsia="MS Mincho" w:hAnsi="MS Mincho"/>
          <w:sz w:val="20"/>
          <w:szCs w:val="20"/>
        </w:rPr>
        <w:t xml:space="preserve">・ニュアンス・マグネット・ミラーなどのトレンドアート</w:t>
      </w:r>
    </w:p>
    <w:p>
      <w:pPr>
        <w:spacing w:after="60" w:line="300"/>
        <w:ind w:left="200"/>
      </w:pPr>
      <w:r>
        <w:rPr>
          <w:rFonts w:ascii="MS Mincho" w:cs="MS Mincho" w:eastAsia="MS Mincho" w:hAnsi="MS Mincho"/>
          <w:sz w:val="20"/>
          <w:szCs w:val="20"/>
        </w:rPr>
        <w:t xml:space="preserve">・予約管理システムの操作と予約枠の調整、器具の消毒・衛生管理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・JNECネイリスト技能検定 1級（20XX年X月取得）</w:t>
      </w:r>
    </w:p>
    <w:p>
      <w:pPr>
        <w:spacing w:after="60" w:line="300"/>
        <w:ind w:left="200"/>
      </w:pPr>
      <w:r>
        <w:rPr>
          <w:rFonts w:ascii="MS Mincho" w:cs="MS Mincho" w:eastAsia="MS Mincho" w:hAnsi="MS Mincho"/>
          <w:sz w:val="20"/>
          <w:szCs w:val="20"/>
        </w:rPr>
        <w:t xml:space="preserve">・JNAジェルネイル技能検定 上級（20XX年X月取得）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リピートにつながるカウンセリングが私の強みです。初回来店時に爪の形や乾燥、割れやすさ、職業上の長さ制限を確認し、当日のデザインだけでなく次回までの過ごし方と推奨周期を伝えるようにしたところ、担当したお客様の再来店周期が◯週間程度で安定し、個人指名率は◯%を維持しています。貴店でも、施術の技術だけでなく、爪の状態に合わせた提案と説明でお客様が通い続けやすい関係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ネイリストの職務経歴書テンプレート（例文入り）</dc:title>
  <dc:creator>RESUMY.AI</dc:creator>
  <cp:lastModifiedBy>Un-named</cp:lastModifiedBy>
  <cp:revision>1</cp:revision>
  <dcterms:created xsi:type="dcterms:W3CDTF">2026-10-19T12:15:15.796Z</dcterms:created>
  <dcterms:modified xsi:type="dcterms:W3CDTF">2026-10-19T12:15:15.796Z</dcterms:modified>
</cp:coreProperties>
</file>

<file path=docProps/custom.xml><?xml version="1.0" encoding="utf-8"?>
<Properties xmlns="http://schemas.openxmlformats.org/officeDocument/2006/custom-properties" xmlns:vt="http://schemas.openxmlformats.org/officeDocument/2006/docPropsVTypes"/>
</file>