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客室数280室のシティホテルのペストリー部門で◯年間、生菓子とウェディングケーキの製造を担当してきました。ジェノワーズやパータシューの仕込みから組み立て・仕上げまで一貫して受け持ち、1日平均◯台・プティガトー◯個を朝礼で決めた順序に沿って製造しています。直近◯年は季節フェアの試作と後輩◯名への手順指導も担当し、レシピの分量と工程を書式化して共有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事業内容：宴会場併設・客室数280室のシティホテル ペストリー部門（製菓スタッフ◯名）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所属・役職：パティシエ</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・生菓子・プティガトーの仕込みから組み立て・仕上げまで（1日平均アントルメ◯台、プティガトー◯個）</w:t>
            </w:r>
          </w:p>
          <w:p>
            <w:pPr>
              <w:spacing w:after="60" w:line="300"/>
              <w:ind w:left="200"/>
            </w:pPr>
            <w:r>
              <w:rPr>
                <w:rFonts w:ascii="MS Mincho" w:cs="MS Mincho" w:eastAsia="MS Mincho" w:hAnsi="MS Mincho"/>
                <w:sz w:val="20"/>
                <w:szCs w:val="20"/>
              </w:rPr>
              <w:t xml:space="preserve">・ウェディングケーキ・アニバーサリーケーキの打ち合わせ内容の確認と製造（月◯件）</w:t>
            </w:r>
          </w:p>
          <w:p>
            <w:pPr>
              <w:spacing w:after="60" w:line="300"/>
              <w:ind w:left="200"/>
            </w:pPr>
            <w:r>
              <w:rPr>
                <w:rFonts w:ascii="MS Mincho" w:cs="MS Mincho" w:eastAsia="MS Mincho" w:hAnsi="MS Mincho"/>
                <w:sz w:val="20"/>
                <w:szCs w:val="20"/>
              </w:rPr>
              <w:t xml:space="preserve">・季節フェアおよびアフタヌーンティー向け商品の試作と原価計算の補助</w:t>
            </w:r>
          </w:p>
          <w:p>
            <w:pPr>
              <w:spacing w:after="60" w:line="300"/>
              <w:ind w:left="200"/>
            </w:pPr>
            <w:r>
              <w:rPr>
                <w:rFonts w:ascii="MS Mincho" w:cs="MS Mincho" w:eastAsia="MS Mincho" w:hAnsi="MS Mincho"/>
                <w:sz w:val="20"/>
                <w:szCs w:val="20"/>
              </w:rPr>
              <w:t xml:space="preserve">・焼菓子（フィナンシェ・マドレーヌ等）の大量仕込みと副材料の在庫・発注管理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・工程ごとの温度と時間を記録する仕込み表を作成し、後輩◯名と共有したことで、生地の再仕込みが月◯件から◯件に減少</w:t>
            </w:r>
          </w:p>
          <w:p>
            <w:pPr>
              <w:spacing w:after="60" w:line="300"/>
              <w:ind w:left="200"/>
            </w:pPr>
            <w:r>
              <w:rPr>
                <w:rFonts w:ascii="MS Mincho" w:cs="MS Mincho" w:eastAsia="MS Mincho" w:hAnsi="MS Mincho"/>
                <w:sz w:val="20"/>
                <w:szCs w:val="20"/>
              </w:rPr>
              <w:t xml:space="preserve">・規格外となりやすい端材の使い道を焼菓子に整理し、季節フェア期間の廃棄量を前年同期比で約◯%削減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・生地仕込み（ジェノワーズ・パータシュー・パートフィユテ等）</w:t>
      </w:r>
    </w:p>
    <w:p>
      <w:pPr>
        <w:spacing w:after="60" w:line="300"/>
        <w:ind w:left="200"/>
      </w:pPr>
      <w:r>
        <w:rPr>
          <w:rFonts w:ascii="MS Mincho" w:cs="MS Mincho" w:eastAsia="MS Mincho" w:hAnsi="MS Mincho"/>
          <w:sz w:val="20"/>
          <w:szCs w:val="20"/>
        </w:rPr>
        <w:t xml:space="preserve">・クリーム類の調整（カスタード・ガナッシュ・ムース・バタークリーム）</w:t>
      </w:r>
    </w:p>
    <w:p>
      <w:pPr>
        <w:spacing w:after="60" w:line="300"/>
        <w:ind w:left="200"/>
      </w:pPr>
      <w:r>
        <w:rPr>
          <w:rFonts w:ascii="MS Mincho" w:cs="MS Mincho" w:eastAsia="MS Mincho" w:hAnsi="MS Mincho"/>
          <w:sz w:val="20"/>
          <w:szCs w:val="20"/>
        </w:rPr>
        <w:t xml:space="preserve">・チョコレートのテンパリングとプレート・飾り作り</w:t>
      </w:r>
    </w:p>
    <w:p>
      <w:pPr>
        <w:spacing w:after="60" w:line="300"/>
        <w:ind w:left="200"/>
      </w:pPr>
      <w:r>
        <w:rPr>
          <w:rFonts w:ascii="MS Mincho" w:cs="MS Mincho" w:eastAsia="MS Mincho" w:hAnsi="MS Mincho"/>
          <w:sz w:val="20"/>
          <w:szCs w:val="20"/>
        </w:rPr>
        <w:t xml:space="preserve">・コンベクションオーブン、ショックフリーザー、ミキサー（縦型・横型）の操作、衛生記録と発注管理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・製菓衛生師免許（20XX年X月取得）</w:t>
      </w:r>
    </w:p>
    <w:p>
      <w:pPr>
        <w:spacing w:after="60" w:line="300"/>
        <w:ind w:left="200"/>
      </w:pPr>
      <w:r>
        <w:rPr>
          <w:rFonts w:ascii="MS Mincho" w:cs="MS Mincho" w:eastAsia="MS Mincho" w:hAnsi="MS Mincho"/>
          <w:sz w:val="20"/>
          <w:szCs w:val="20"/>
        </w:rPr>
        <w:t xml:space="preserve">・菓子製造技能士2級（20XX年X月取得）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気温と湿度に合わせて仕込みの条件を調整し、仕上がりのばらつきを抑えることが私の強みです。厨房の室温とバターの温度を記録しながらバタークリームの合わせ方やスポンジの焼成時間を見直し、焼き上がりの高さと断面の気泡を基準に沿って揃えられるようになり、再仕込みの回数が月◯件から◯件に減りました。貴店でも素材の状態を記録に残す習慣を持ち込み、複数名で作っても同じ仕上がりになる製造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パティシエの職務経歴書テンプレート（例文入り）</dc:title>
  <dc:creator>RESUMY.AI</dc:creator>
  <cp:lastModifiedBy>Un-named</cp:lastModifiedBy>
  <cp:revision>1</cp:revision>
  <dcterms:created xsi:type="dcterms:W3CDTF">2026-10-19T13:14:31.915Z</dcterms:created>
  <dcterms:modified xsi:type="dcterms:W3CDTF">2026-10-19T13:14:31.915Z</dcterms:modified>
</cp:coreProperties>
</file>

<file path=docProps/custom.xml><?xml version="1.0" encoding="utf-8"?>
<Properties xmlns="http://schemas.openxmlformats.org/officeDocument/2006/custom-properties" xmlns:vt="http://schemas.openxmlformats.org/officeDocument/2006/docPropsVTypes"/>
</file>