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ビルメンテナンス会社にて◯年間、オフィスビルと商業施設の常駐設備管理に従事してまいりました。延床面積約◯㎡・地上◯階、テナント約◯社の物件で、受変電設備・空調機・給排水・消防設備の日常点検と月次点検、テナントからの不具合連絡への一次対応を担当しております。点検記録から機器ごとの傾向を整理し、劣化の兆候が出た機器を優先して修繕提案する進め方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事業内容：オフィスビル・商業施設を中心に管理を受託するビルメンテナンス会社（常駐現場配属、設備員◯名体制）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所属・役職：ビルメンテナンス</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・オフィスビル（延床面積約◯㎡・地上◯階・テナント約◯社）の常駐設備管理</w:t>
            </w:r>
          </w:p>
          <w:p>
            <w:pPr>
              <w:spacing w:after="60" w:line="300"/>
              <w:ind w:left="200"/>
            </w:pPr>
            <w:r>
              <w:rPr>
                <w:rFonts w:ascii="MS Mincho" w:cs="MS Mincho" w:eastAsia="MS Mincho" w:hAnsi="MS Mincho"/>
                <w:sz w:val="20"/>
                <w:szCs w:val="20"/>
              </w:rPr>
              <w:t xml:space="preserve">・受変電設備・非常用発電機・空調機の日常点検、月次点検および記録作成</w:t>
            </w:r>
          </w:p>
          <w:p>
            <w:pPr>
              <w:spacing w:after="60" w:line="300"/>
              <w:ind w:left="200"/>
            </w:pPr>
            <w:r>
              <w:rPr>
                <w:rFonts w:ascii="MS Mincho" w:cs="MS Mincho" w:eastAsia="MS Mincho" w:hAnsi="MS Mincho"/>
                <w:sz w:val="20"/>
                <w:szCs w:val="20"/>
              </w:rPr>
              <w:t xml:space="preserve">・給排水設備、受水槽・高架水槽まわりの点検と清掃作業の立会い</w:t>
            </w:r>
          </w:p>
          <w:p>
            <w:pPr>
              <w:spacing w:after="60" w:line="300"/>
              <w:ind w:left="200"/>
            </w:pPr>
            <w:r>
              <w:rPr>
                <w:rFonts w:ascii="MS Mincho" w:cs="MS Mincho" w:eastAsia="MS Mincho" w:hAnsi="MS Mincho"/>
                <w:sz w:val="20"/>
                <w:szCs w:val="20"/>
              </w:rPr>
              <w:t xml:space="preserve">・テナントからの空調不調・水漏れ等の連絡受付、一次対応と専門業者の手配</w:t>
            </w:r>
          </w:p>
          <w:p>
            <w:pPr>
              <w:spacing w:after="60" w:line="300"/>
              <w:ind w:left="200"/>
            </w:pPr>
            <w:r>
              <w:rPr>
                <w:rFonts w:ascii="MS Mincho" w:cs="MS Mincho" w:eastAsia="MS Mincho" w:hAnsi="MS Mincho"/>
                <w:sz w:val="20"/>
                <w:szCs w:val="20"/>
              </w:rPr>
              <w:t xml:space="preserve">・消防設備点検や建築設備定期検査など法定点検の立会いと是正結果の報告</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・空調機の異常振動を月次点検で把握し、点検票の記録をもとにオーナーへ部品交換を提案。夏季前に交換を完了し、当該機器の停止による問い合わせが発生しない状態を維持</w:t>
            </w:r>
          </w:p>
          <w:p>
            <w:pPr>
              <w:spacing w:after="60" w:line="300"/>
              <w:ind w:left="200"/>
            </w:pPr>
            <w:r>
              <w:rPr>
                <w:rFonts w:ascii="MS Mincho" w:cs="MS Mincho" w:eastAsia="MS Mincho" w:hAnsi="MS Mincho"/>
                <w:sz w:val="20"/>
                <w:szCs w:val="20"/>
              </w:rPr>
              <w:t xml:space="preserve">・手書きだった点検記録をタブレット入力に切り替える運用を提案し、報告書提出までの作業時間を約◯%短縮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・キュービクル・非常用発電機の日常点検と運転状況の確認</w:t>
      </w:r>
    </w:p>
    <w:p>
      <w:pPr>
        <w:spacing w:after="60" w:line="300"/>
        <w:ind w:left="200"/>
      </w:pPr>
      <w:r>
        <w:rPr>
          <w:rFonts w:ascii="MS Mincho" w:cs="MS Mincho" w:eastAsia="MS Mincho" w:hAnsi="MS Mincho"/>
          <w:sz w:val="20"/>
          <w:szCs w:val="20"/>
        </w:rPr>
        <w:t xml:space="preserve">・空調設備の運転管理、フィルター清掃・交換、不具合箇所の切り分け</w:t>
      </w:r>
    </w:p>
    <w:p>
      <w:pPr>
        <w:spacing w:after="60" w:line="300"/>
        <w:ind w:left="200"/>
      </w:pPr>
      <w:r>
        <w:rPr>
          <w:rFonts w:ascii="MS Mincho" w:cs="MS Mincho" w:eastAsia="MS Mincho" w:hAnsi="MS Mincho"/>
          <w:sz w:val="20"/>
          <w:szCs w:val="20"/>
        </w:rPr>
        <w:t xml:space="preserve">・給排水・衛生設備の点検、水質検査や清掃作業の立会い</w:t>
      </w:r>
    </w:p>
    <w:p>
      <w:pPr>
        <w:spacing w:after="60" w:line="300"/>
        <w:ind w:left="200"/>
      </w:pPr>
      <w:r>
        <w:rPr>
          <w:rFonts w:ascii="MS Mincho" w:cs="MS Mincho" w:eastAsia="MS Mincho" w:hAnsi="MS Mincho"/>
          <w:sz w:val="20"/>
          <w:szCs w:val="20"/>
        </w:rPr>
        <w:t xml:space="preserve">・自動火災報知設備・スプリンクラー・誘導灯の外観および機能点検の補助</w:t>
      </w:r>
    </w:p>
    <w:p>
      <w:pPr>
        <w:spacing w:after="60" w:line="300"/>
        <w:ind w:left="200"/>
      </w:pPr>
      <w:r>
        <w:rPr>
          <w:rFonts w:ascii="MS Mincho" w:cs="MS Mincho" w:eastAsia="MS Mincho" w:hAnsi="MS Mincho"/>
          <w:sz w:val="20"/>
          <w:szCs w:val="20"/>
        </w:rPr>
        <w:t xml:space="preserve">・中央監視盤の操作と警報発生時の一次対応、テナント・オーナーへの報告</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・第二種電気工事士（20XX年X月取得）</w:t>
      </w:r>
    </w:p>
    <w:p>
      <w:pPr>
        <w:spacing w:after="60" w:line="300"/>
        <w:ind w:left="200"/>
      </w:pPr>
      <w:r>
        <w:rPr>
          <w:rFonts w:ascii="MS Mincho" w:cs="MS Mincho" w:eastAsia="MS Mincho" w:hAnsi="MS Mincho"/>
          <w:sz w:val="20"/>
          <w:szCs w:val="20"/>
        </w:rPr>
        <w:t xml:space="preserve">・二級ボイラー技士（20XX年X月取得）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巡回点検で得た情報を記録に残し、次の対応につなげる進め方を強みとしています。担当ビルでは空調機の運転音と振動を点検票に数値と所見で残す運用に変え、変化が続いた機器についてオーナーへ部品交換を提案し、繁忙期前に更新を完了させました。貴社でも複数物件の点検情報を整理し、突発対応に追われない保全計画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ビルメンテナンスの職務経歴書テンプレート（例文入り）</dc:title>
  <dc:creator>RESUMY.AI</dc:creator>
  <cp:lastModifiedBy>Un-named</cp:lastModifiedBy>
  <cp:revision>1</cp:revision>
  <dcterms:created xsi:type="dcterms:W3CDTF">2026-10-19T03:33:21.285Z</dcterms:created>
  <dcterms:modified xsi:type="dcterms:W3CDTF">2026-10-19T03:33:21.285Z</dcterms:modified>
</cp:coreProperties>
</file>

<file path=docProps/custom.xml><?xml version="1.0" encoding="utf-8"?>
<Properties xmlns="http://schemas.openxmlformats.org/officeDocument/2006/custom-properties" xmlns:vt="http://schemas.openxmlformats.org/officeDocument/2006/docPropsVTypes"/>
</file>