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SPAにて◯年間、ニット・カットソーのデザイン企画を担当しています。トレンドリサーチと素材選定から、デザイン画・仕様書作成、パタンナーへの指示、海外協力工場とのサンプル検討、量産立ち上げまで一貫して担当し、年間4シーズン×約◯型を手がけてきました。販売データを振り返りながら型数配分と素材構成を組み立て、売価と原価の両面を意識した企画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事業内容：レディースアパレルSPA、全国約◯店舗展開・EC売上比率約◯%</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所属・役職：ファッションデザイナー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・レディースニット・カットソーのデザイン企画（年間4シーズン×約◯型）</w:t>
            </w:r>
          </w:p>
          <w:p>
            <w:pPr>
              <w:spacing w:after="60" w:line="300"/>
              <w:ind w:left="200"/>
            </w:pPr>
            <w:r>
              <w:rPr>
                <w:rFonts w:ascii="MS Mincho" w:cs="MS Mincho" w:eastAsia="MS Mincho" w:hAnsi="MS Mincho"/>
                <w:sz w:val="20"/>
                <w:szCs w:val="20"/>
              </w:rPr>
              <w:t xml:space="preserve">・トレンドリサーチ、素材・付属の選定、カラーと柄の方向性提案</w:t>
            </w:r>
          </w:p>
          <w:p>
            <w:pPr>
              <w:spacing w:after="60" w:line="300"/>
              <w:ind w:left="200"/>
            </w:pPr>
            <w:r>
              <w:rPr>
                <w:rFonts w:ascii="MS Mincho" w:cs="MS Mincho" w:eastAsia="MS Mincho" w:hAnsi="MS Mincho"/>
                <w:sz w:val="20"/>
                <w:szCs w:val="20"/>
              </w:rPr>
              <w:t xml:space="preserve">・デザイン画・仕様書の作成およびパタンナーへの指示出し、サンプル修正指示</w:t>
            </w:r>
          </w:p>
          <w:p>
            <w:pPr>
              <w:spacing w:after="60" w:line="300"/>
              <w:ind w:left="200"/>
            </w:pPr>
            <w:r>
              <w:rPr>
                <w:rFonts w:ascii="MS Mincho" w:cs="MS Mincho" w:eastAsia="MS Mincho" w:hAnsi="MS Mincho"/>
                <w:sz w:val="20"/>
                <w:szCs w:val="20"/>
              </w:rPr>
              <w:t xml:space="preserve">・中国・ベトナムの協力工場とのサンプル検討、仕様調整、量産立ち上げ時の確認</w:t>
            </w:r>
          </w:p>
          <w:p>
            <w:pPr>
              <w:spacing w:after="60" w:line="300"/>
              <w:ind w:left="200"/>
            </w:pPr>
            <w:r>
              <w:rPr>
                <w:rFonts w:ascii="MS Mincho" w:cs="MS Mincho" w:eastAsia="MS Mincho" w:hAnsi="MS Mincho"/>
                <w:sz w:val="20"/>
                <w:szCs w:val="20"/>
              </w:rPr>
              <w:t xml:space="preserve">・展示会・社内内見会でのカテゴリ説明と企画意図のプレゼンテーション</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・前シーズンの販売データと店頭ヒアリングを整理して色展開と型数配分を見直し、担当カテゴリの消化率が前年比約◯ポイント改善</w:t>
            </w:r>
          </w:p>
          <w:p>
            <w:pPr>
              <w:spacing w:after="60" w:line="300"/>
              <w:ind w:left="200"/>
            </w:pPr>
            <w:r>
              <w:rPr>
                <w:rFonts w:ascii="MS Mincho" w:cs="MS Mincho" w:eastAsia="MS Mincho" w:hAnsi="MS Mincho"/>
                <w:sz w:val="20"/>
                <w:szCs w:val="20"/>
              </w:rPr>
              <w:t xml:space="preserve">・複数型で使う素材の共通化と発注ロットの整理を企画段階から提案し、シーズンあたりの原価率を約◯%引き下げ</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・Adobe Illustrator／Photoshopによるデザイン画・仕様書作成</w:t>
      </w:r>
    </w:p>
    <w:p>
      <w:pPr>
        <w:spacing w:after="60" w:line="300"/>
        <w:ind w:left="200"/>
      </w:pPr>
      <w:r>
        <w:rPr>
          <w:rFonts w:ascii="MS Mincho" w:cs="MS Mincho" w:eastAsia="MS Mincho" w:hAnsi="MS Mincho"/>
          <w:sz w:val="20"/>
          <w:szCs w:val="20"/>
        </w:rPr>
        <w:t xml:space="preserve">・CLO 3Dでのバーチャルサンプル検討とシルエット確認</w:t>
      </w:r>
    </w:p>
    <w:p>
      <w:pPr>
        <w:spacing w:after="60" w:line="300"/>
        <w:ind w:left="200"/>
      </w:pPr>
      <w:r>
        <w:rPr>
          <w:rFonts w:ascii="MS Mincho" w:cs="MS Mincho" w:eastAsia="MS Mincho" w:hAnsi="MS Mincho"/>
          <w:sz w:val="20"/>
          <w:szCs w:val="20"/>
        </w:rPr>
        <w:t xml:space="preserve">・素材知識（天然繊維・合成繊維、ニットの編み地・度目）</w:t>
      </w:r>
    </w:p>
    <w:p>
      <w:pPr>
        <w:spacing w:after="60" w:line="300"/>
        <w:ind w:left="200"/>
      </w:pPr>
      <w:r>
        <w:rPr>
          <w:rFonts w:ascii="MS Mincho" w:cs="MS Mincho" w:eastAsia="MS Mincho" w:hAnsi="MS Mincho"/>
          <w:sz w:val="20"/>
          <w:szCs w:val="20"/>
        </w:rPr>
        <w:t xml:space="preserve">・原価計算と上代設定の検討、協力工場とのサンプルコメントやり取り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・色彩検定1級（20XX年X月取得）</w:t>
      </w:r>
    </w:p>
    <w:p>
      <w:pPr>
        <w:spacing w:after="60" w:line="300"/>
        <w:ind w:left="200"/>
      </w:pPr>
      <w:r>
        <w:rPr>
          <w:rFonts w:ascii="MS Mincho" w:cs="MS Mincho" w:eastAsia="MS Mincho" w:hAnsi="MS Mincho"/>
          <w:sz w:val="20"/>
          <w:szCs w:val="20"/>
        </w:rPr>
        <w:t xml:space="preserve">・パターンメーキング技術検定2級（20XX年X月取得）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販売実績を企画に反映させることが私の強みです。前シーズンの売れ筋サイズ・カラーと店頭からの声を整理し、色展開を絞る代わりに素材違いで型を広げる提案を行ったところ、担当カテゴリの消化率が前年比約◯ポイント改善しました。デザインの方向性を数字と店頭の声で説明できる点を活かし、御社でもブランドの世界観を保ちながら売れる企画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ファッションデザイナーの職務経歴書テンプレート（例文入り）</dc:title>
  <dc:creator>RESUMY.AI</dc:creator>
  <cp:lastModifiedBy>Un-named</cp:lastModifiedBy>
  <cp:revision>1</cp:revision>
  <dcterms:created xsi:type="dcterms:W3CDTF">2026-10-19T17:24:53.134Z</dcterms:created>
  <dcterms:modified xsi:type="dcterms:W3CDTF">2026-10-19T17:24:53.134Z</dcterms:modified>
</cp:coreProperties>
</file>

<file path=docProps/custom.xml><?xml version="1.0" encoding="utf-8"?>
<Properties xmlns="http://schemas.openxmlformats.org/officeDocument/2006/custom-properties" xmlns:vt="http://schemas.openxmlformats.org/officeDocument/2006/docPropsVTypes"/>
</file>