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駅ナカ商業施設内のリテールベーカリーで◯年間、製パン業務に従事しています。食パン・菓子パン・ハード系を中心に1日約◯個を製造し、仕込み・分割成形・発酵管理・焼成・仕上げまでの全工程を担当しています。気温や湿度に応じて加水量と発酵時間を調整する手順を記録として残し、担当者が交代しても同じ食感に仕上がるよう管理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事業内容：駅ナカ商業施設内のリテールベーカリー（1日来客数約◯名、製造スタッフ◯名）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所属・役職：ベーカリー・パン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・食パン・菓子パン・ハード系パンの仕込み・分割成形・焼成（1日約◯個）</w:t>
            </w:r>
          </w:p>
          <w:p>
            <w:pPr>
              <w:spacing w:after="60" w:line="300"/>
              <w:ind w:left="200"/>
            </w:pPr>
            <w:r>
              <w:rPr>
                <w:rFonts w:ascii="MS Mincho" w:cs="MS Mincho" w:eastAsia="MS Mincho" w:hAnsi="MS Mincho"/>
                <w:sz w:val="20"/>
                <w:szCs w:val="20"/>
              </w:rPr>
              <w:t xml:space="preserve">・中種法・ストレート法・冷蔵長時間発酵法による生地調整と発酵管理</w:t>
            </w:r>
          </w:p>
          <w:p>
            <w:pPr>
              <w:spacing w:after="60" w:line="300"/>
              <w:ind w:left="200"/>
            </w:pPr>
            <w:r>
              <w:rPr>
                <w:rFonts w:ascii="MS Mincho" w:cs="MS Mincho" w:eastAsia="MS Mincho" w:hAnsi="MS Mincho"/>
                <w:sz w:val="20"/>
                <w:szCs w:val="20"/>
              </w:rPr>
              <w:t xml:space="preserve">・デッキオーブン・コンベクションオーブンの温度・蒸気管理と焼成スケジュールの作成</w:t>
            </w:r>
          </w:p>
          <w:p>
            <w:pPr>
              <w:spacing w:after="60" w:line="300"/>
              <w:ind w:left="200"/>
            </w:pPr>
            <w:r>
              <w:rPr>
                <w:rFonts w:ascii="MS Mincho" w:cs="MS Mincho" w:eastAsia="MS Mincho" w:hAnsi="MS Mincho"/>
                <w:sz w:val="20"/>
                <w:szCs w:val="20"/>
              </w:rPr>
              <w:t xml:space="preserve">・季節限定商品の試作、レシピ化と原価計算、売場スタッフへの商品説明</w:t>
            </w:r>
          </w:p>
          <w:p>
            <w:pPr>
              <w:spacing w:after="60" w:line="300"/>
              <w:ind w:left="200"/>
            </w:pPr>
            <w:r>
              <w:rPr>
                <w:rFonts w:ascii="MS Mincho" w:cs="MS Mincho" w:eastAsia="MS Mincho" w:hAnsi="MS Mincho"/>
                <w:sz w:val="20"/>
                <w:szCs w:val="20"/>
              </w:rPr>
              <w:t xml:space="preserve">・新人スタッフ◯名へのOJT（計量・成形手順と衛生ルールの指導）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・分割重量と発酵時間の基準を一覧化し、焼成前チェックを習慣づけたことで、成形やり直しと廃棄ロスが月平均◯%減少</w:t>
            </w:r>
          </w:p>
          <w:p>
            <w:pPr>
              <w:spacing w:after="60" w:line="300"/>
              <w:ind w:left="200"/>
            </w:pPr>
            <w:r>
              <w:rPr>
                <w:rFonts w:ascii="MS Mincho" w:cs="MS Mincho" w:eastAsia="MS Mincho" w:hAnsi="MS Mincho"/>
                <w:sz w:val="20"/>
                <w:szCs w:val="20"/>
              </w:rPr>
              <w:t xml:space="preserve">・売場の時間帯別販売データをもとに焼成スケジュールを組み直し、午前の品切れ時間を◯分短縮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・製パン全工程（計量・ミキシング・分割・成形・発酵・焼成・仕上げ）</w:t>
      </w:r>
    </w:p>
    <w:p>
      <w:pPr>
        <w:spacing w:after="60" w:line="300"/>
        <w:ind w:left="200"/>
      </w:pPr>
      <w:r>
        <w:rPr>
          <w:rFonts w:ascii="MS Mincho" w:cs="MS Mincho" w:eastAsia="MS Mincho" w:hAnsi="MS Mincho"/>
          <w:sz w:val="20"/>
          <w:szCs w:val="20"/>
        </w:rPr>
        <w:t xml:space="preserve">・縦型ミキサー・スパイラルミキサー・ドウコンディショナーの操作</w:t>
      </w:r>
    </w:p>
    <w:p>
      <w:pPr>
        <w:spacing w:after="60" w:line="300"/>
        <w:ind w:left="200"/>
      </w:pPr>
      <w:r>
        <w:rPr>
          <w:rFonts w:ascii="MS Mincho" w:cs="MS Mincho" w:eastAsia="MS Mincho" w:hAnsi="MS Mincho"/>
          <w:sz w:val="20"/>
          <w:szCs w:val="20"/>
        </w:rPr>
        <w:t xml:space="preserve">・デッキオーブン・コンベクションオーブンの温度・蒸気管理</w:t>
      </w:r>
    </w:p>
    <w:p>
      <w:pPr>
        <w:spacing w:after="60" w:line="300"/>
        <w:ind w:left="200"/>
      </w:pPr>
      <w:r>
        <w:rPr>
          <w:rFonts w:ascii="MS Mincho" w:cs="MS Mincho" w:eastAsia="MS Mincho" w:hAnsi="MS Mincho"/>
          <w:sz w:val="20"/>
          <w:szCs w:val="20"/>
        </w:rPr>
        <w:t xml:space="preserve">・製法の使い分けと仕込み表作成、原価計算・歩留まり管理</w:t>
      </w:r>
    </w:p>
    <w:p>
      <w:pPr>
        <w:spacing w:after="60" w:line="300"/>
        <w:ind w:left="200"/>
      </w:pPr>
      <w:r>
        <w:rPr>
          <w:rFonts w:ascii="MS Mincho" w:cs="MS Mincho" w:eastAsia="MS Mincho" w:hAnsi="MS Mincho"/>
          <w:sz w:val="20"/>
          <w:szCs w:val="20"/>
        </w:rPr>
        <w:t xml:space="preserve">・HACCPに沿った衛生管理記録と新人へのOJT</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・パン製造技能士2級（20XX年X月取得）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地の状態を見極めて工程を調整し、品質を安定させることが私の強みです。季節ごとに変わる厨房の温度と粉の状態を毎日記録し、捏ね上げ温度と発酵時間の目安を一覧にしたことで、担当者が替わった日も焼き上がりのばらつきが減り、成形のやり直しが少なくなりました。貴店でも、レシピを守るだけでなく日々の条件に合わせた微調整を共有し、安定した商品づくりと後輩の育成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ベーカリー・パンの職務経歴書テンプレート（例文入り）</dc:title>
  <dc:creator>RESUMY.AI</dc:creator>
  <cp:lastModifiedBy>Un-named</cp:lastModifiedBy>
  <cp:revision>1</cp:revision>
  <dcterms:created xsi:type="dcterms:W3CDTF">2026-10-22T08:42:57.605Z</dcterms:created>
  <dcterms:modified xsi:type="dcterms:W3CDTF">2026-10-22T08:42:57.605Z</dcterms:modified>
</cp:coreProperties>
</file>

<file path=docProps/custom.xml><?xml version="1.0" encoding="utf-8"?>
<Properties xmlns="http://schemas.openxmlformats.org/officeDocument/2006/custom-properties" xmlns:vt="http://schemas.openxmlformats.org/officeDocument/2006/docPropsVTypes"/>
</file>