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全国◯店舗を展開するペットショップチェーンの直営店で、◯年間、犬・猫と小動物の生体担当として飼育管理と接客販売に従事してまいりました。1日平均◯件の接客でご家族構成や住環境を伺い、飼育用品やフードを含めた提案を行っています。朝夕の体調チェックと記録、獣医師への報告連絡も担当し、店舗の生体管理を任され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事業内容：全国◯店舗を展開するペットショップチェーンの直営店（スタッフ◯名、生体・用品・トリミング併設）</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所属・役職：ペットショップ</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・犬・猫・小動物の飼育管理（給餌、清掃、朝夕の体調チェックと記録）</w:t>
            </w:r>
          </w:p>
          <w:p>
            <w:pPr>
              <w:spacing w:after="60" w:line="300"/>
              <w:ind w:left="200"/>
            </w:pPr>
            <w:r>
              <w:rPr>
                <w:rFonts w:ascii="MS Mincho" w:cs="MS Mincho" w:eastAsia="MS Mincho" w:hAnsi="MS Mincho"/>
                <w:sz w:val="20"/>
                <w:szCs w:val="20"/>
              </w:rPr>
              <w:t xml:space="preserve">・生体販売および飼育相談対応（1日平均◯件の接客）</w:t>
            </w:r>
          </w:p>
          <w:p>
            <w:pPr>
              <w:spacing w:after="60" w:line="300"/>
              <w:ind w:left="200"/>
            </w:pPr>
            <w:r>
              <w:rPr>
                <w:rFonts w:ascii="MS Mincho" w:cs="MS Mincho" w:eastAsia="MS Mincho" w:hAnsi="MS Mincho"/>
                <w:sz w:val="20"/>
                <w:szCs w:val="20"/>
              </w:rPr>
              <w:t xml:space="preserve">・フード・ケージ・衛生用品などの接客販売とレジ、返品対応</w:t>
            </w:r>
          </w:p>
          <w:p>
            <w:pPr>
              <w:spacing w:after="60" w:line="300"/>
              <w:ind w:left="200"/>
            </w:pPr>
            <w:r>
              <w:rPr>
                <w:rFonts w:ascii="MS Mincho" w:cs="MS Mincho" w:eastAsia="MS Mincho" w:hAnsi="MS Mincho"/>
                <w:sz w:val="20"/>
                <w:szCs w:val="20"/>
              </w:rPr>
              <w:t xml:space="preserve">・用品の在庫確認と発注、売場づくりとPOP作成（担当◯棚）</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・飼育相談シートを作成して引き渡し時の説明項目とフォロー連絡の手順を統一し、購入後◯日以内の連絡実施を店舗の運用として定着させた</w:t>
            </w:r>
          </w:p>
          <w:p>
            <w:pPr>
              <w:spacing w:after="60" w:line="300"/>
              <w:ind w:left="200"/>
            </w:pPr>
            <w:r>
              <w:rPr>
                <w:rFonts w:ascii="MS Mincho" w:cs="MS Mincho" w:eastAsia="MS Mincho" w:hAnsi="MS Mincho"/>
                <w:sz w:val="20"/>
                <w:szCs w:val="20"/>
              </w:rPr>
              <w:t xml:space="preserve">・体調チェックの記録様式を見直し、気になる点は当日中に店長と獣医師へ共有する流れを整え、記録漏れを月◯件から0件にした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・犬・猫・小動物の飼育管理と体調観察の記録</w:t>
      </w:r>
    </w:p>
    <w:p>
      <w:pPr>
        <w:spacing w:after="60" w:line="300"/>
        <w:ind w:left="200"/>
      </w:pPr>
      <w:r>
        <w:rPr>
          <w:rFonts w:ascii="MS Mincho" w:cs="MS Mincho" w:eastAsia="MS Mincho" w:hAnsi="MS Mincho"/>
          <w:sz w:val="20"/>
          <w:szCs w:val="20"/>
        </w:rPr>
        <w:t xml:space="preserve">・住環境の聞き取りに基づく生体・用品の提案</w:t>
      </w:r>
    </w:p>
    <w:p>
      <w:pPr>
        <w:spacing w:after="60" w:line="300"/>
        <w:ind w:left="200"/>
      </w:pPr>
      <w:r>
        <w:rPr>
          <w:rFonts w:ascii="MS Mincho" w:cs="MS Mincho" w:eastAsia="MS Mincho" w:hAnsi="MS Mincho"/>
          <w:sz w:val="20"/>
          <w:szCs w:val="20"/>
        </w:rPr>
        <w:t xml:space="preserve">・POSレジ操作、用品の在庫管理・発注</w:t>
      </w:r>
    </w:p>
    <w:p>
      <w:pPr>
        <w:spacing w:after="60" w:line="300"/>
        <w:ind w:left="200"/>
      </w:pPr>
      <w:r>
        <w:rPr>
          <w:rFonts w:ascii="MS Mincho" w:cs="MS Mincho" w:eastAsia="MS Mincho" w:hAnsi="MS Mincho"/>
          <w:sz w:val="20"/>
          <w:szCs w:val="20"/>
        </w:rPr>
        <w:t xml:space="preserve">・売場づくり、POP作成、生体紹介の写真撮影</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・愛玩動物飼養管理士2級（20XX年X月取得）</w:t>
      </w:r>
    </w:p>
    <w:p>
      <w:pPr>
        <w:spacing w:after="60" w:line="300"/>
        <w:ind w:left="200"/>
      </w:pPr>
      <w:r>
        <w:rPr>
          <w:rFonts w:ascii="MS Mincho" w:cs="MS Mincho" w:eastAsia="MS Mincho" w:hAnsi="MS Mincho"/>
          <w:sz w:val="20"/>
          <w:szCs w:val="20"/>
        </w:rPr>
        <w:t xml:space="preserve">・販売士3級（20XX年X月取得）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飼い主様の生活に踏み込んで伺い、飼育開始後の不安まで想定して提案する点が私の強みです。前職では住環境・在宅時間・先住動物の有無を確認する飼育相談シートを自作し、引き渡し時の説明項目とフォロー連絡の手順を店舗で統一しました。その結果、購入後の問い合わせに担当外のスタッフでも一次対応できるようになり、貴社でも新人育成を含めた接客の標準化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ペットショップの職務経歴書テンプレート（例文入り）</dc:title>
  <dc:creator>RESUMY.AI</dc:creator>
  <cp:lastModifiedBy>Un-named</cp:lastModifiedBy>
  <cp:revision>1</cp:revision>
  <dcterms:created xsi:type="dcterms:W3CDTF">2026-10-22T05:23:53.026Z</dcterms:created>
  <dcterms:modified xsi:type="dcterms:W3CDTF">2026-10-22T05:23:53.026Z</dcterms:modified>
</cp:coreProperties>
</file>

<file path=docProps/custom.xml><?xml version="1.0" encoding="utf-8"?>
<Properties xmlns="http://schemas.openxmlformats.org/officeDocument/2006/custom-properties" xmlns:vt="http://schemas.openxmlformats.org/officeDocument/2006/docPropsVTypes"/>
</file>