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モデル事務所◯◯に所属し、◯年間ファッション誌のスチール撮影とアパレルブランドのEC・カタログ撮影を中心に活動してまいりました。レディースアパレルを主軸に、コスメ・ヘアカタログの寄り撮影やショー出演にも対応し、年間約◯本の撮影に参加しています。事前にブランドの過去ビジュアルとシーズンテーマを確認し、当日提案できるポージングを複数準備する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事業内容：ファッション誌・広告・EC撮影を中心にモデルをマネジメントする事務所（所属モデル約◯名）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所属・役職：モデル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・ファッション誌でのスチール撮影（特集・連載ページ、年間約◯本）</w:t>
            </w:r>
          </w:p>
          <w:p>
            <w:pPr>
              <w:spacing w:after="60" w:line="300"/>
              <w:ind w:left="200"/>
            </w:pPr>
            <w:r>
              <w:rPr>
                <w:rFonts w:ascii="MS Mincho" w:cs="MS Mincho" w:eastAsia="MS Mincho" w:hAnsi="MS Mincho"/>
                <w:sz w:val="20"/>
                <w:szCs w:val="20"/>
              </w:rPr>
              <w:t xml:space="preserve">・アパレルブランドのEC・カタログ撮影（月平均◯件、1日あたり◯着前後の着回し撮影）</w:t>
            </w:r>
          </w:p>
          <w:p>
            <w:pPr>
              <w:spacing w:after="60" w:line="300"/>
              <w:ind w:left="200"/>
            </w:pPr>
            <w:r>
              <w:rPr>
                <w:rFonts w:ascii="MS Mincho" w:cs="MS Mincho" w:eastAsia="MS Mincho" w:hAnsi="MS Mincho"/>
                <w:sz w:val="20"/>
                <w:szCs w:val="20"/>
              </w:rPr>
              <w:t xml:space="preserve">・展示会・ファッションショーへの出演およびフィッティング参加（年◯回）</w:t>
            </w:r>
          </w:p>
          <w:p>
            <w:pPr>
              <w:spacing w:after="60" w:line="300"/>
              <w:ind w:left="200"/>
            </w:pPr>
            <w:r>
              <w:rPr>
                <w:rFonts w:ascii="MS Mincho" w:cs="MS Mincho" w:eastAsia="MS Mincho" w:hAnsi="MS Mincho"/>
                <w:sz w:val="20"/>
                <w:szCs w:val="20"/>
              </w:rPr>
              <w:t xml:space="preserve">・コスメ・ヘアケアブランドの広告ビジュアル撮影（寄りカット・ヘアチェンジ対応）</w:t>
            </w:r>
          </w:p>
          <w:p>
            <w:pPr>
              <w:spacing w:after="60" w:line="300"/>
              <w:ind w:left="200"/>
            </w:pPr>
            <w:r>
              <w:rPr>
                <w:rFonts w:ascii="MS Mincho" w:cs="MS Mincho" w:eastAsia="MS Mincho" w:hAnsi="MS Mincho"/>
                <w:sz w:val="20"/>
                <w:szCs w:val="20"/>
              </w:rPr>
              <w:t xml:space="preserve">・SNSでの活動発信とタイアップ投稿の制作（構図・文面案の作成を含む）</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・アパレルブランド◯◯のEC撮影で継続起用となり、◯シーズン連続で担当。着回しカットの進行手順を事前に確認する段取りを続け、1日◯着の撮影に安定して対応しました。</w:t>
            </w:r>
          </w:p>
          <w:p>
            <w:pPr>
              <w:spacing w:after="60" w:line="300"/>
              <w:ind w:left="200"/>
            </w:pPr>
            <w:r>
              <w:rPr>
                <w:rFonts w:ascii="MS Mincho" w:cs="MS Mincho" w:eastAsia="MS Mincho" w:hAnsi="MS Mincho"/>
                <w:sz w:val="20"/>
                <w:szCs w:val="20"/>
              </w:rPr>
              <w:t xml:space="preserve">・ファッション誌◯◯の連載ページで◯回の出演を重ね、担当編集・カメラマンからの指名依頼につながりました。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・スチール撮影対応（雑誌・広告・EC）、ランウェイウォーキング、フィッティング</w:t>
      </w:r>
    </w:p>
    <w:p>
      <w:pPr>
        <w:spacing w:after="60" w:line="300"/>
        <w:ind w:left="200"/>
      </w:pPr>
      <w:r>
        <w:rPr>
          <w:rFonts w:ascii="MS Mincho" w:cs="MS Mincho" w:eastAsia="MS Mincho" w:hAnsi="MS Mincho"/>
          <w:sz w:val="20"/>
          <w:szCs w:val="20"/>
        </w:rPr>
        <w:t xml:space="preserve">・ポージングと表情のコントロール、ライティングや商品の見せ方に合わせた立ち位置調整</w:t>
      </w:r>
    </w:p>
    <w:p>
      <w:pPr>
        <w:spacing w:after="60" w:line="300"/>
        <w:ind w:left="200"/>
      </w:pPr>
      <w:r>
        <w:rPr>
          <w:rFonts w:ascii="MS Mincho" w:cs="MS Mincho" w:eastAsia="MS Mincho" w:hAnsi="MS Mincho"/>
          <w:sz w:val="20"/>
          <w:szCs w:val="20"/>
        </w:rPr>
        <w:t xml:space="preserve">・カメラマン・スタイリスト・ヘアメイクとの現場コミュニケーション、進行状況に応じた段取り調整</w:t>
      </w:r>
    </w:p>
    <w:p>
      <w:pPr>
        <w:spacing w:after="60" w:line="300"/>
        <w:ind w:left="200"/>
      </w:pPr>
      <w:r>
        <w:rPr>
          <w:rFonts w:ascii="MS Mincho" w:cs="MS Mincho" w:eastAsia="MS Mincho" w:hAnsi="MS Mincho"/>
          <w:sz w:val="20"/>
          <w:szCs w:val="20"/>
        </w:rPr>
        <w:t xml:space="preserve">・体型・肌コンディションの自己管理、サイズ記録の更新とスケジュール管理</w:t>
      </w:r>
    </w:p>
    <w:p>
      <w:pPr>
        <w:spacing w:after="60" w:line="300"/>
        <w:ind w:left="200"/>
      </w:pPr>
      <w:r>
        <w:rPr>
          <w:rFonts w:ascii="MS Mincho" w:cs="MS Mincho" w:eastAsia="MS Mincho" w:hAnsi="MS Mincho"/>
          <w:sz w:val="20"/>
          <w:szCs w:val="20"/>
        </w:rPr>
        <w:t xml:space="preserve">・Instagram・TikTokでの活動発信、タイアップ投稿の構成案作成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撮影時間の中で、求められるカットを早く固める現場対応力が強みです。ロケ撮影で天候により押しが出た際、カメラマンとスタイリストに確認しながら優先カットの順序を組み替える提案を行い、予定していた◯着分の撮影を時間内に終えました。御社の案件でも、進行状況を見ながら自分の動きを調整し、スタッフが判断しやすい現場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モデルの職務経歴書テンプレート（例文入り）</dc:title>
  <dc:creator>RESUMY.AI</dc:creator>
  <cp:lastModifiedBy>Un-named</cp:lastModifiedBy>
  <cp:revision>1</cp:revision>
  <dcterms:created xsi:type="dcterms:W3CDTF">2026-10-20T06:25:16.094Z</dcterms:created>
  <dcterms:modified xsi:type="dcterms:W3CDTF">2026-10-20T06:25:16.094Z</dcterms:modified>
</cp:coreProperties>
</file>

<file path=docProps/custom.xml><?xml version="1.0" encoding="utf-8"?>
<Properties xmlns="http://schemas.openxmlformats.org/officeDocument/2006/custom-properties" xmlns:vt="http://schemas.openxmlformats.org/officeDocument/2006/docPropsVTypes"/>
</file>