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賃貸仲介と賃貸管理を行う不動産会社（◯店舗）で◯年間、店舗の契約事務を担当しています。賃貸借契約書・重要事項説明書の原案作成と記載内容の確認、宅建士による記名前のチェック、敷金・礼金・仲介手数料の入金確認、ポータルサイトへの物件入稿までを月◯件規模で担当しています。繁忙期は入居申込から契約日までの期限を一覧で管理し、営業担当と進捗を共有することで書類の遅延を防いで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事業内容：賃貸仲介・賃貸管理を行う不動産会社（◯店舗、管理戸数約◯戸）の店舗事務として、営業◯名の契約事務を担当</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所属・役職：不動産事務</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・賃貸借契約書・重要事項説明書の原案作成と記載内容の確認、宅建士への回付（月◯件）</w:t>
            </w:r>
          </w:p>
          <w:p>
            <w:pPr>
              <w:spacing w:after="60" w:line="300"/>
              <w:ind w:left="200"/>
            </w:pPr>
            <w:r>
              <w:rPr>
                <w:rFonts w:ascii="MS Mincho" w:cs="MS Mincho" w:eastAsia="MS Mincho" w:hAnsi="MS Mincho"/>
                <w:sz w:val="20"/>
                <w:szCs w:val="20"/>
              </w:rPr>
              <w:t xml:space="preserve">・SUUMO・HOME'S・アットホームへの物件情報の入稿・更新、写真差し替えと募集終了処理</w:t>
            </w:r>
          </w:p>
          <w:p>
            <w:pPr>
              <w:spacing w:after="60" w:line="300"/>
              <w:ind w:left="200"/>
            </w:pPr>
            <w:r>
              <w:rPr>
                <w:rFonts w:ascii="MS Mincho" w:cs="MS Mincho" w:eastAsia="MS Mincho" w:hAnsi="MS Mincho"/>
                <w:sz w:val="20"/>
                <w:szCs w:val="20"/>
              </w:rPr>
              <w:t xml:space="preserve">・敷金・礼金・仲介手数料の入金確認、請求書・領収書の発行、未入金分の営業担当への連絡</w:t>
            </w:r>
          </w:p>
          <w:p>
            <w:pPr>
              <w:spacing w:after="60" w:line="300"/>
              <w:ind w:left="200"/>
            </w:pPr>
            <w:r>
              <w:rPr>
                <w:rFonts w:ascii="MS Mincho" w:cs="MS Mincho" w:eastAsia="MS Mincho" w:hAnsi="MS Mincho"/>
                <w:sz w:val="20"/>
                <w:szCs w:val="20"/>
              </w:rPr>
              <w:t xml:space="preserve">・オーナー・管理会社への書類送付と連絡、鍵の受け渡し日程の手配</w:t>
            </w:r>
          </w:p>
          <w:p>
            <w:pPr>
              <w:spacing w:after="60" w:line="300"/>
              <w:ind w:left="200"/>
            </w:pPr>
            <w:r>
              <w:rPr>
                <w:rFonts w:ascii="MS Mincho" w:cs="MS Mincho" w:eastAsia="MS Mincho" w:hAnsi="MS Mincho"/>
                <w:sz w:val="20"/>
                <w:szCs w:val="20"/>
              </w:rPr>
              <w:t xml:space="preserve">・来店予約の受付、電話応対、契約書類の保管とファイリング</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・差し戻しの原因を項目別に集計して確認シートを整備し、記載不備による差し戻しを月◯件から◯件に削減</w:t>
            </w:r>
          </w:p>
          <w:p>
            <w:pPr>
              <w:spacing w:after="60" w:line="300"/>
              <w:ind w:left="200"/>
            </w:pPr>
            <w:r>
              <w:rPr>
                <w:rFonts w:ascii="MS Mincho" w:cs="MS Mincho" w:eastAsia="MS Mincho" w:hAnsi="MS Mincho"/>
                <w:sz w:val="20"/>
                <w:szCs w:val="20"/>
              </w:rPr>
              <w:t xml:space="preserve">・入居申込から契約日までの期限一覧を作成して毎朝共有し、契約日前日までの書類準備完了率を約◯%まで引き上げた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・賃貸借契約書・重要事項説明書の原案作成と記載内容の確認</w:t>
      </w:r>
    </w:p>
    <w:p>
      <w:pPr>
        <w:spacing w:after="60" w:line="300"/>
        <w:ind w:left="200"/>
      </w:pPr>
      <w:r>
        <w:rPr>
          <w:rFonts w:ascii="MS Mincho" w:cs="MS Mincho" w:eastAsia="MS Mincho" w:hAnsi="MS Mincho"/>
          <w:sz w:val="20"/>
          <w:szCs w:val="20"/>
        </w:rPr>
        <w:t xml:space="preserve">・不動産業務システム（いえらぶCLOUD・賃貸革命）の操作、物件データ登録</w:t>
      </w:r>
    </w:p>
    <w:p>
      <w:pPr>
        <w:spacing w:after="60" w:line="300"/>
        <w:ind w:left="200"/>
      </w:pPr>
      <w:r>
        <w:rPr>
          <w:rFonts w:ascii="MS Mincho" w:cs="MS Mincho" w:eastAsia="MS Mincho" w:hAnsi="MS Mincho"/>
          <w:sz w:val="20"/>
          <w:szCs w:val="20"/>
        </w:rPr>
        <w:t xml:space="preserve">・不動産ポータルサイト（SUUMO・HOME'S・アットホーム）への入稿・更新</w:t>
      </w:r>
    </w:p>
    <w:p>
      <w:pPr>
        <w:spacing w:after="60" w:line="300"/>
        <w:ind w:left="200"/>
      </w:pPr>
      <w:r>
        <w:rPr>
          <w:rFonts w:ascii="MS Mincho" w:cs="MS Mincho" w:eastAsia="MS Mincho" w:hAnsi="MS Mincho"/>
          <w:sz w:val="20"/>
          <w:szCs w:val="20"/>
        </w:rPr>
        <w:t xml:space="preserve">・Excel（VLOOKUP・ピボットテーブル）による入出金・進捗管理、Wordの差し込み印刷</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・宅地建物取引士（20XX年X月取得）</w:t>
      </w:r>
    </w:p>
    <w:p>
      <w:pPr>
        <w:spacing w:after="60" w:line="300"/>
        <w:ind w:left="200"/>
      </w:pPr>
      <w:r>
        <w:rPr>
          <w:rFonts w:ascii="MS Mincho" w:cs="MS Mincho" w:eastAsia="MS Mincho" w:hAnsi="MS Mincho"/>
          <w:sz w:val="20"/>
          <w:szCs w:val="20"/>
        </w:rPr>
        <w:t xml:space="preserve">・日商簿記検定3級（20XX年X月取得）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契約書類の不備を持ち込ませない確認の仕組みづくりが強みです。差し戻しの原因を約◯か月分さかのぼって分類し、貸主名義・特約・更新条件など間違いが集中する項目に絞った確認シートを作って全員が同じ順番で見直す運用に変えたところ、記載不備による差し戻しは月◯件から◯件まで減り、宅建士への回付も前日までに終えられるようになりました。売買事務が中心の職場でも、書類の流れと期限を把握して手戻りを減らす動き方は同じように活かせる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不動産事務の職務経歴書テンプレート（例文入り）</dc:title>
  <dc:creator>RESUMY.AI</dc:creator>
  <cp:lastModifiedBy>Un-named</cp:lastModifiedBy>
  <cp:revision>1</cp:revision>
  <dcterms:created xsi:type="dcterms:W3CDTF">2026-10-21T19:34:32.523Z</dcterms:created>
  <dcterms:modified xsi:type="dcterms:W3CDTF">2026-10-21T19:34:32.523Z</dcterms:modified>
</cp:coreProperties>
</file>

<file path=docProps/custom.xml><?xml version="1.0" encoding="utf-8"?>
<Properties xmlns="http://schemas.openxmlformats.org/officeDocument/2006/custom-properties" xmlns:vt="http://schemas.openxmlformats.org/officeDocument/2006/docPropsVTypes"/>
</file>