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介護タクシー事業所にて◯年間、通院・転院・入退院の送迎を中心に1日平均◯件の運行業務を担当しています。スロープ式・リフト式の福祉車両を使用し、車いす・リクライニング車いすでの乗降介助と車内固定、ストレッチャー搬送時の2名体制での移乗を担当してきました。到着前に段差や駐車位置を確認し、当日の体調や移乗方法をご家族・施設職員と確認してから介助に入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事業内容：福祉輸送・介護タクシー事業を行う民間事業所（福祉車両◯台、ドライバー◯名）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所属・役職：介護タクシー・ドライバー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・通院・転院・入退院送迎の運行業務（1日平均◯件、月間◯件）</w:t>
            </w:r>
          </w:p>
          <w:p>
            <w:pPr>
              <w:spacing w:after="60" w:line="300"/>
              <w:ind w:left="200"/>
            </w:pPr>
            <w:r>
              <w:rPr>
                <w:rFonts w:ascii="MS Mincho" w:cs="MS Mincho" w:eastAsia="MS Mincho" w:hAnsi="MS Mincho"/>
                <w:sz w:val="20"/>
                <w:szCs w:val="20"/>
              </w:rPr>
              <w:t xml:space="preserve">・車いす・リクライニング車いす利用者の乗降介助とベルト・車輪ロックによる車内固定</w:t>
            </w:r>
          </w:p>
          <w:p>
            <w:pPr>
              <w:spacing w:after="60" w:line="300"/>
              <w:ind w:left="200"/>
            </w:pPr>
            <w:r>
              <w:rPr>
                <w:rFonts w:ascii="MS Mincho" w:cs="MS Mincho" w:eastAsia="MS Mincho" w:hAnsi="MS Mincho"/>
                <w:sz w:val="20"/>
                <w:szCs w:val="20"/>
              </w:rPr>
              <w:t xml:space="preserve">・ストレッチャー搬送時の2名体制での移乗・搬送介助、ご家族への同乗案内</w:t>
            </w:r>
          </w:p>
          <w:p>
            <w:pPr>
              <w:spacing w:after="60" w:line="300"/>
              <w:ind w:left="200"/>
            </w:pPr>
            <w:r>
              <w:rPr>
                <w:rFonts w:ascii="MS Mincho" w:cs="MS Mincho" w:eastAsia="MS Mincho" w:hAnsi="MS Mincho"/>
                <w:sz w:val="20"/>
                <w:szCs w:val="20"/>
              </w:rPr>
              <w:t xml:space="preserve">・電話・FAXでの配車予約受付、当日の運行スケジュール調整、運行日報の作成</w:t>
            </w:r>
          </w:p>
          <w:p>
            <w:pPr>
              <w:spacing w:after="60" w:line="300"/>
              <w:ind w:left="200"/>
            </w:pPr>
            <w:r>
              <w:rPr>
                <w:rFonts w:ascii="MS Mincho" w:cs="MS Mincho" w:eastAsia="MS Mincho" w:hAnsi="MS Mincho"/>
                <w:sz w:val="20"/>
                <w:szCs w:val="20"/>
              </w:rPr>
              <w:t xml:space="preserve">・出庫前後の車両点検、車内清掃・消毒、スロープおよびリフト装置の動作確認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・到着前に駐車位置と段差を下見し固定手順を毎回口頭確認する運用を自分の担当便で継続し、乗降時の転倒・転落の発生なく◯年間運行</w:t>
            </w:r>
          </w:p>
          <w:p>
            <w:pPr>
              <w:spacing w:after="60" w:line="300"/>
              <w:ind w:left="200"/>
            </w:pPr>
            <w:r>
              <w:rPr>
                <w:rFonts w:ascii="MS Mincho" w:cs="MS Mincho" w:eastAsia="MS Mincho" w:hAnsi="MS Mincho"/>
                <w:sz w:val="20"/>
                <w:szCs w:val="20"/>
              </w:rPr>
              <w:t xml:space="preserve">・通院時間から逆算した配車調整を提案し、担当エリアの予約時間遵守率◯%を維持。医療機関・ケアマネジャーから指名での依頼が増加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・車いす・ストレッチャーの乗降介助と車内固定</w:t>
      </w:r>
    </w:p>
    <w:p>
      <w:pPr>
        <w:spacing w:after="60" w:line="300"/>
        <w:ind w:left="200"/>
      </w:pPr>
      <w:r>
        <w:rPr>
          <w:rFonts w:ascii="MS Mincho" w:cs="MS Mincho" w:eastAsia="MS Mincho" w:hAnsi="MS Mincho"/>
          <w:sz w:val="20"/>
          <w:szCs w:val="20"/>
        </w:rPr>
        <w:t xml:space="preserve">・スロープ式・リフト式福祉車両の運転および装置操作</w:t>
      </w:r>
    </w:p>
    <w:p>
      <w:pPr>
        <w:spacing w:after="60" w:line="300"/>
        <w:ind w:left="200"/>
      </w:pPr>
      <w:r>
        <w:rPr>
          <w:rFonts w:ascii="MS Mincho" w:cs="MS Mincho" w:eastAsia="MS Mincho" w:hAnsi="MS Mincho"/>
          <w:sz w:val="20"/>
          <w:szCs w:val="20"/>
        </w:rPr>
        <w:t xml:space="preserve">・配車予約の受付・運行スケジュール調整、運行日報の記録</w:t>
      </w:r>
    </w:p>
    <w:p>
      <w:pPr>
        <w:spacing w:after="60" w:line="300"/>
        <w:ind w:left="200"/>
      </w:pPr>
      <w:r>
        <w:rPr>
          <w:rFonts w:ascii="MS Mincho" w:cs="MS Mincho" w:eastAsia="MS Mincho" w:hAnsi="MS Mincho"/>
          <w:sz w:val="20"/>
          <w:szCs w:val="20"/>
        </w:rPr>
        <w:t xml:space="preserve">・ご家族・施設職員・医療機関の受付窓口との連絡調整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・普通自動車第二種運転免許（20XX年X月取得）</w:t>
      </w:r>
    </w:p>
    <w:p>
      <w:pPr>
        <w:spacing w:after="60" w:line="300"/>
        <w:ind w:left="200"/>
      </w:pPr>
      <w:r>
        <w:rPr>
          <w:rFonts w:ascii="MS Mincho" w:cs="MS Mincho" w:eastAsia="MS Mincho" w:hAnsi="MS Mincho"/>
          <w:sz w:val="20"/>
          <w:szCs w:val="20"/>
        </w:rPr>
        <w:t xml:space="preserve">・介護職員初任者研修修了（20XX年X月修了）</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乗降介助を毎回同じ手順で確認し、車両と利用者の状況に合わせて調整できることが強みです。車いすの固定ベルト4点と車輪ロック、スロープ角度を声に出して確認する手順を自分の運行前後の習慣として定着させ、担当便で乗降時の転倒・転落の発生なく◯年間運行を継続し、新人ドライバー◯名への実地指導も任されました。入職後も車両の日常点検と固定手順の確認を欠かさず、初めて利用される方にも手順を説明しながら安心して乗車いただける送迎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介護タクシー・ドライバーの職務経歴書テンプレート（例文入り）</dc:title>
  <dc:creator>RESUMY.AI</dc:creator>
  <cp:lastModifiedBy>Un-named</cp:lastModifiedBy>
  <cp:revision>1</cp:revision>
  <dcterms:created xsi:type="dcterms:W3CDTF">2026-10-22T12:25:13.370Z</dcterms:created>
  <dcterms:modified xsi:type="dcterms:W3CDTF">2026-10-22T12:25:13.370Z</dcterms:modified>
</cp:coreProperties>
</file>

<file path=docProps/custom.xml><?xml version="1.0" encoding="utf-8"?>
<Properties xmlns="http://schemas.openxmlformats.org/officeDocument/2006/custom-properties" xmlns:vt="http://schemas.openxmlformats.org/officeDocument/2006/docPropsVTypes"/>
</file>