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建設コンサルタント（従業員約◯名）で◯年間、道路・橋梁・宅地造成を対象とした地質調査に従事してきました。ボーリング調査の計画立案と現場立会、標準貫入試験や現場透水試験の記録整理、室内土質試験の結果解析、柱状図・断面図の作成、報告書のとりまとめまでを担当しています。年間◯件の現場を受け持ち、掘進中の判断が必要な場面ではオペレーターと土質判定をすり合わせ、追加試験の必要性を早期に発注者へ相談する進め方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事業内容：官公庁・民間向けの地質調査および地盤解析を手がける建設コンサルタント（従業員約◯名）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所属・役職：地質調査・地盤調査</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・道路・橋梁・河川構造物を対象としたボーリング調査の計画立案、作業計画書作成、現場立会（年間◯件）</w:t>
            </w:r>
          </w:p>
          <w:p>
            <w:pPr>
              <w:spacing w:after="60" w:line="300"/>
              <w:ind w:left="200"/>
            </w:pPr>
            <w:r>
              <w:rPr>
                <w:rFonts w:ascii="MS Mincho" w:cs="MS Mincho" w:eastAsia="MS Mincho" w:hAnsi="MS Mincho"/>
                <w:sz w:val="20"/>
                <w:szCs w:val="20"/>
              </w:rPr>
              <w:t xml:space="preserve">・標準貫入試験・現場透水試験・孔内水平載荷試験の実施補助と記録整理、採取コアの観察・写真整理</w:t>
            </w:r>
          </w:p>
          <w:p>
            <w:pPr>
              <w:spacing w:after="60" w:line="300"/>
              <w:ind w:left="200"/>
            </w:pPr>
            <w:r>
              <w:rPr>
                <w:rFonts w:ascii="MS Mincho" w:cs="MS Mincho" w:eastAsia="MS Mincho" w:hAnsi="MS Mincho"/>
                <w:sz w:val="20"/>
                <w:szCs w:val="20"/>
              </w:rPr>
              <w:t xml:space="preserve">・室内土質試験（粒度、液性・塑性限界、圧密、三軸圧縮等）の試験項目選定と結果の整理・照査</w:t>
            </w:r>
          </w:p>
          <w:p>
            <w:pPr>
              <w:spacing w:after="60" w:line="300"/>
              <w:ind w:left="200"/>
            </w:pPr>
            <w:r>
              <w:rPr>
                <w:rFonts w:ascii="MS Mincho" w:cs="MS Mincho" w:eastAsia="MS Mincho" w:hAnsi="MS Mincho"/>
                <w:sz w:val="20"/>
                <w:szCs w:val="20"/>
              </w:rPr>
              <w:t xml:space="preserve">・柱状図・地質断面図の作成、支持層の分布整理、沈下量および液状化判定に関する解析業務</w:t>
            </w:r>
          </w:p>
          <w:p>
            <w:pPr>
              <w:spacing w:after="60" w:line="300"/>
              <w:ind w:left="200"/>
            </w:pPr>
            <w:r>
              <w:rPr>
                <w:rFonts w:ascii="MS Mincho" w:cs="MS Mincho" w:eastAsia="MS Mincho" w:hAnsi="MS Mincho"/>
                <w:sz w:val="20"/>
                <w:szCs w:val="20"/>
              </w:rPr>
              <w:t xml:space="preserve">・調査報告書の作成、社内照査対応、発注者との協議資料準備および現地立会時の説明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・年間◯件のボーリング現場を主担当として管理し、掘進計画と試験工程を毎週見直すことで全件を工期内に完了させた</w:t>
            </w:r>
          </w:p>
          <w:p>
            <w:pPr>
              <w:spacing w:after="60" w:line="300"/>
              <w:ind w:left="200"/>
            </w:pPr>
            <w:r>
              <w:rPr>
                <w:rFonts w:ascii="MS Mincho" w:cs="MS Mincho" w:eastAsia="MS Mincho" w:hAnsi="MS Mincho"/>
                <w:sz w:val="20"/>
                <w:szCs w:val="20"/>
              </w:rPr>
              <w:t xml:space="preserve">・層厚のばらつきが大きい造成地で追加サウンディングを提案し、支持層深度の分布を断面図で整理して設計部門に提示、基礎形式の検討資料として採用された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・ボーリング調査（ロータリー式・オールコア）の計画立案・現場立会、標準貫入試験、スウェーデン式サウンディング</w:t>
      </w:r>
    </w:p>
    <w:p>
      <w:pPr>
        <w:spacing w:after="60" w:line="300"/>
        <w:ind w:left="200"/>
      </w:pPr>
      <w:r>
        <w:rPr>
          <w:rFonts w:ascii="MS Mincho" w:cs="MS Mincho" w:eastAsia="MS Mincho" w:hAnsi="MS Mincho"/>
          <w:sz w:val="20"/>
          <w:szCs w:val="20"/>
        </w:rPr>
        <w:t xml:space="preserve">・室内土質試験（粒度、液性・塑性限界、圧密、一軸圧縮、三軸UU・CU）の試験計画と結果解析</w:t>
      </w:r>
    </w:p>
    <w:p>
      <w:pPr>
        <w:spacing w:after="60" w:line="300"/>
        <w:ind w:left="200"/>
      </w:pPr>
      <w:r>
        <w:rPr>
          <w:rFonts w:ascii="MS Mincho" w:cs="MS Mincho" w:eastAsia="MS Mincho" w:hAnsi="MS Mincho"/>
          <w:sz w:val="20"/>
          <w:szCs w:val="20"/>
        </w:rPr>
        <w:t xml:space="preserve">・柱状図作成ソフトおよび地盤解析ソフト（GeoFEAS、ALID）を用いた沈下・液状化検討</w:t>
      </w:r>
    </w:p>
    <w:p>
      <w:pPr>
        <w:spacing w:after="60" w:line="300"/>
        <w:ind w:left="200"/>
      </w:pPr>
      <w:r>
        <w:rPr>
          <w:rFonts w:ascii="MS Mincho" w:cs="MS Mincho" w:eastAsia="MS Mincho" w:hAnsi="MS Mincho"/>
          <w:sz w:val="20"/>
          <w:szCs w:val="20"/>
        </w:rPr>
        <w:t xml:space="preserve">・AutoCADによる断面図作成、Excelによるデータ整理、QGISを用いた調査位置図・地盤図の作成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・地質調査技士（現場調査部門）（20XX年X月取得）</w:t>
      </w:r>
    </w:p>
    <w:p>
      <w:pPr>
        <w:spacing w:after="60" w:line="300"/>
        <w:ind w:left="200"/>
      </w:pPr>
      <w:r>
        <w:rPr>
          <w:rFonts w:ascii="MS Mincho" w:cs="MS Mincho" w:eastAsia="MS Mincho" w:hAnsi="MS Mincho"/>
          <w:sz w:val="20"/>
          <w:szCs w:val="20"/>
        </w:rPr>
        <w:t xml:space="preserve">・普通自動車運転免許（20XX年X月取得）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現場で得た土質状況と室内試験・解析結果を突き合わせて整理できることが強みです。担当した宅地造成の調査では、隣接孔で軟弱層の層厚が大きく異なったため、当初計画に加えて追加のサウンディングを提案し、根拠を柱状断面図として示したうえで支持層の分布を説明しました。貴社でも、現地条件の変化を早い段階で読み取り、設計部門が判断しやすい形で地盤情報を整理する役割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地質調査・地盤調査の職務経歴書テンプレート（例文入り）</dc:title>
  <dc:creator>RESUMY.AI</dc:creator>
  <cp:lastModifiedBy>Un-named</cp:lastModifiedBy>
  <cp:revision>1</cp:revision>
  <dcterms:created xsi:type="dcterms:W3CDTF">2026-10-19T06:22:07.987Z</dcterms:created>
  <dcterms:modified xsi:type="dcterms:W3CDTF">2026-10-19T06:22:07.987Z</dcterms:modified>
</cp:coreProperties>
</file>

<file path=docProps/custom.xml><?xml version="1.0" encoding="utf-8"?>
<Properties xmlns="http://schemas.openxmlformats.org/officeDocument/2006/custom-properties" xmlns:vt="http://schemas.openxmlformats.org/officeDocument/2006/docPropsVTypes"/>
</file>