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家事代行サービス会社に◯年勤務し、共働き世帯と単身世帯を中心に、1件2〜3時間の訪問で掃除・洗濯・作り置き調理を担当してきました。1日◯件を訪問し、鍵預かりや不在時対応の手順を守りながら作業しています。ご家庭ごとの洗剤や収納の希望を作業メモに残し、代理訪問者でも同じ仕上がりになるよう引き継いで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事業内容：首都圏で一般家庭向け家事代行を提供するサービス会社（登録スタッフ約◯名）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所属・役職：家事代行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・共働き・単身世帯への定期訪問（1日◯件、1件2〜3時間）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・キッチン・浴室・トイレの水回り清掃と床・窓の日常清掃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・洗濯機の運転からアイロンがけ、衣類のたたみ・収納まで対応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・作り置き調理（1回◯品）とクローゼット・キッチンの整理収納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・ご家庭別の希望メモ（洗剤・収納位置・触らない物）を整備し、代理訪問時の手直し依頼が減少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・訪問順と作業手順を見直し、定期契約の継続依頼が◯件に増加し新人◯名のOJTも担当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・水回り・床・窓の清掃と用途別洗剤の使い分け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・洗濯表示に沿った洗い分け・アイロン・収納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・家庭料理の作り置きと在庫を踏まえた献立提案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・訪問スケジュール管理と作業報告の記録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・整理収納アドバイザー2級（20XX年X月取得）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・普通自動車免許（20XX年X月取得）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限られた訪問時間で優先順位を決める段取り力が強みです。初回訪問で水回り・床・洗濯の希望順位と所要時間を確認し、乾燥待ちの間に別の作業を進める手順に組み替えたことで、時間内に希望箇所を終えられる回数が増え、指名での継続依頼が◯件に増えました。応募先でも、ご家庭ごとの優先順位を早期に把握し、安定した仕上がりで継続利用いただける対応を続け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家事代行の職務経歴書テンプレート（例文入り）</dc:title>
  <dc:creator>RESUMY.AI</dc:creator>
  <cp:lastModifiedBy>Un-named</cp:lastModifiedBy>
  <cp:revision>1</cp:revision>
  <dcterms:created xsi:type="dcterms:W3CDTF">2026-10-22T04:51:34.037Z</dcterms:created>
  <dcterms:modified xsi:type="dcterms:W3CDTF">2026-10-22T04:51:34.037Z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