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県社格の神社（年間参拝者約◯万人）にて神職として◯年奉職し、例祭・月次祭など年間約◯回の祭典の準備と斎行、御祈祷の奉仕、授与所運営を担当してまいりました。祭典では次第の作成、装束・祭具の準備、奉仕者と外部協力者の役割分担までを受け持ち、氏子総代会との打ち合わせや祈祷台帳の管理も担っています。参拝者対応と記録の整理を並行して進めることを日常の業務と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事業内容：神社本庁包括下の県社格神社（年間参拝者約◯万人、氏子約◯◯◯◯戸）</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所属・役職：寺院・神社</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・例祭・月次祭・新嘗祭など年間約◯回の祭典における次第作成、祭具・装束の準備、斎行の奉仕</w:t>
            </w:r>
          </w:p>
          <w:p>
            <w:pPr>
              <w:spacing w:after="60" w:line="300"/>
              <w:ind w:left="200"/>
            </w:pPr>
            <w:r>
              <w:rPr>
                <w:rFonts w:ascii="MS Mincho" w:cs="MS Mincho" w:eastAsia="MS Mincho" w:hAnsi="MS Mincho"/>
                <w:sz w:val="20"/>
                <w:szCs w:val="20"/>
              </w:rPr>
              <w:t xml:space="preserve">・御祈祷（厄除・安産・初宮詣ほか）の奉仕および受付対応、年間約◯◯◯件の祈祷台帳の記録</w:t>
            </w:r>
          </w:p>
          <w:p>
            <w:pPr>
              <w:spacing w:after="60" w:line="300"/>
              <w:ind w:left="200"/>
            </w:pPr>
            <w:r>
              <w:rPr>
                <w:rFonts w:ascii="MS Mincho" w:cs="MS Mincho" w:eastAsia="MS Mincho" w:hAnsi="MS Mincho"/>
                <w:sz w:val="20"/>
                <w:szCs w:val="20"/>
              </w:rPr>
              <w:t xml:space="preserve">・授与所の運営（御守・御札・御朱印の頒布、在庫と頒布数の集計、繁忙期の応援体制の手配）</w:t>
            </w:r>
          </w:p>
          <w:p>
            <w:pPr>
              <w:spacing w:after="60" w:line="300"/>
              <w:ind w:left="200"/>
            </w:pPr>
            <w:r>
              <w:rPr>
                <w:rFonts w:ascii="MS Mincho" w:cs="MS Mincho" w:eastAsia="MS Mincho" w:hAnsi="MS Mincho"/>
                <w:sz w:val="20"/>
                <w:szCs w:val="20"/>
              </w:rPr>
              <w:t xml:space="preserve">・境内・社殿の清掃と植栽管理、修繕の見積依頼と工事日程の調整、氏子総代会への報告資料作成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・季節ごとの御朱印の企画と告知を担当し、頒布時期・数量の管理と授与所の導線整理まで行った期間に、御朱印の頒布数が前年比約◯%となった</w:t>
            </w:r>
          </w:p>
          <w:p>
            <w:pPr>
              <w:spacing w:after="60" w:line="300"/>
              <w:ind w:left="200"/>
            </w:pPr>
            <w:r>
              <w:rPr>
                <w:rFonts w:ascii="MS Mincho" w:cs="MS Mincho" w:eastAsia="MS Mincho" w:hAnsi="MS Mincho"/>
                <w:sz w:val="20"/>
                <w:szCs w:val="20"/>
              </w:rPr>
              <w:t xml:space="preserve">・例祭の準備手順を一覧表にまとめて奉仕者と共有し、担当と時刻を事前に確定させたことで、当日の手順確認と待機時間が短縮した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・祭式作法、祝詞の奏上、装束の着装、祭具の管理</w:t>
      </w:r>
    </w:p>
    <w:p>
      <w:pPr>
        <w:spacing w:after="60" w:line="300"/>
        <w:ind w:left="200"/>
      </w:pPr>
      <w:r>
        <w:rPr>
          <w:rFonts w:ascii="MS Mincho" w:cs="MS Mincho" w:eastAsia="MS Mincho" w:hAnsi="MS Mincho"/>
          <w:sz w:val="20"/>
          <w:szCs w:val="20"/>
        </w:rPr>
        <w:t xml:space="preserve">・雅楽（龍笛）の奉納演奏と稽古の調整</w:t>
      </w:r>
    </w:p>
    <w:p>
      <w:pPr>
        <w:spacing w:after="60" w:line="300"/>
        <w:ind w:left="200"/>
      </w:pPr>
      <w:r>
        <w:rPr>
          <w:rFonts w:ascii="MS Mincho" w:cs="MS Mincho" w:eastAsia="MS Mincho" w:hAnsi="MS Mincho"/>
          <w:sz w:val="20"/>
          <w:szCs w:val="20"/>
        </w:rPr>
        <w:t xml:space="preserve">・氏子台帳・祈祷台帳の管理、神社本庁包括下の事務手続き、授与品の在庫管理</w:t>
      </w:r>
    </w:p>
    <w:p>
      <w:pPr>
        <w:spacing w:after="60" w:line="300"/>
        <w:ind w:left="200"/>
      </w:pPr>
      <w:r>
        <w:rPr>
          <w:rFonts w:ascii="MS Mincho" w:cs="MS Mincho" w:eastAsia="MS Mincho" w:hAnsi="MS Mincho"/>
          <w:sz w:val="20"/>
          <w:szCs w:val="20"/>
        </w:rPr>
        <w:t xml:space="preserve">・境内施設の維持管理と修繕業者・氏子総代会との調整、SNSおよび社報での告知文作成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・神社本庁 神職養成講習会 修了（20XX年X月）</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年間祭典の準備を逆算して段取りし、関係者との調整を滞りなく進めることです。例祭では約◯か月前から次第・祭具・直会の手配表を作り、氏子総代や地元の奉仕者へ担当と集合時刻を事前に共有した結果、当日の手順確認にかかる時間が短くなり、直前の変更にも対応できる進め方が定着しました。貴社寺（貴社）でも、年中行事と法要・祭典の準備を見通しを持って整え、参拝者や檀信徒の方々をお待たせしない運営に努め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寺院・神社の職務経歴書テンプレート（例文入り）</dc:title>
  <dc:creator>RESUMY.AI</dc:creator>
  <cp:lastModifiedBy>Un-named</cp:lastModifiedBy>
  <cp:revision>1</cp:revision>
  <dcterms:created xsi:type="dcterms:W3CDTF">2026-10-21T04:08:39.861Z</dcterms:created>
  <dcterms:modified xsi:type="dcterms:W3CDTF">2026-10-21T04:08:39.861Z</dcterms:modified>
</cp:coreProperties>
</file>

<file path=docProps/custom.xml><?xml version="1.0" encoding="utf-8"?>
<Properties xmlns="http://schemas.openxmlformats.org/officeDocument/2006/custom-properties" xmlns:vt="http://schemas.openxmlformats.org/officeDocument/2006/docPropsVTypes"/>
</file>