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マーケティングリサーチ会社にて◯年間、消費財・通信業界のクライアントを担当し、調査設計から実査管理、集計・分析、報告会までを一貫して行ってまいりました。Webアンケートを中心に年間◯件を担当し、グループインタビューのモデレーションも年間◯本経験しています。調査目的を依頼段階で整理し、意思決定に使える設問構成へ落とし込むこと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事業内容：マーケティングリサーチ会社（従業員約◯名）／消費財・通信業界を中心としたクライアント担当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所属・役職：市場調査・マーケティングリサーチ</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・消費財・通信業界向け定量調査の企画、調査票作成、サンプル設計（年間◯件）</w:t>
            </w:r>
          </w:p>
          <w:p>
            <w:pPr>
              <w:spacing w:after="60" w:line="300"/>
              <w:ind w:left="200"/>
            </w:pPr>
            <w:r>
              <w:rPr>
                <w:rFonts w:ascii="MS Mincho" w:cs="MS Mincho" w:eastAsia="MS Mincho" w:hAnsi="MS Mincho"/>
                <w:sz w:val="20"/>
                <w:szCs w:val="20"/>
              </w:rPr>
              <w:t xml:space="preserve">・Webアンケートの実査管理、回収進捗確認、調査会社・パネル会社との調整</w:t>
            </w:r>
          </w:p>
          <w:p>
            <w:pPr>
              <w:spacing w:after="60" w:line="300"/>
              <w:ind w:left="200"/>
            </w:pPr>
            <w:r>
              <w:rPr>
                <w:rFonts w:ascii="MS Mincho" w:cs="MS Mincho" w:eastAsia="MS Mincho" w:hAnsi="MS Mincho"/>
                <w:sz w:val="20"/>
                <w:szCs w:val="20"/>
              </w:rPr>
              <w:t xml:space="preserve">・グループインタビュー、デプスインタビューの設計とモデレーション（年間◯本）</w:t>
            </w:r>
          </w:p>
          <w:p>
            <w:pPr>
              <w:spacing w:after="60" w:line="300"/>
              <w:ind w:left="200"/>
            </w:pPr>
            <w:r>
              <w:rPr>
                <w:rFonts w:ascii="MS Mincho" w:cs="MS Mincho" w:eastAsia="MS Mincho" w:hAnsi="MS Mincho"/>
                <w:sz w:val="20"/>
                <w:szCs w:val="20"/>
              </w:rPr>
              <w:t xml:space="preserve">・SPSSとExcelによるクロス集計、因子分析、クラスター分析および報告書作成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・飲料メーカーの新商品コンセプト調査で判断軸を整理した設問設計を行い、評価が割れた層を特定して改良案の検討資料として採用された</w:t>
            </w:r>
          </w:p>
          <w:p>
            <w:pPr>
              <w:spacing w:after="60" w:line="300"/>
              <w:ind w:left="200"/>
            </w:pPr>
            <w:r>
              <w:rPr>
                <w:rFonts w:ascii="MS Mincho" w:cs="MS Mincho" w:eastAsia="MS Mincho" w:hAnsi="MS Mincho"/>
                <w:sz w:val="20"/>
                <w:szCs w:val="20"/>
              </w:rPr>
              <w:t xml:space="preserve">・報告書のテンプレートと集計手順を部内で標準化し、初稿作成までの工数を1件あたり約◯時間短縮した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・定量調査設計（Webアンケート、会場調査、郵送調査）</w:t>
      </w:r>
    </w:p>
    <w:p>
      <w:pPr>
        <w:spacing w:after="60" w:line="300"/>
        <w:ind w:left="200"/>
      </w:pPr>
      <w:r>
        <w:rPr>
          <w:rFonts w:ascii="MS Mincho" w:cs="MS Mincho" w:eastAsia="MS Mincho" w:hAnsi="MS Mincho"/>
          <w:sz w:val="20"/>
          <w:szCs w:val="20"/>
        </w:rPr>
        <w:t xml:space="preserve">・定性調査設計とモデレーション（FGI、デプスインタビュー）</w:t>
      </w:r>
    </w:p>
    <w:p>
      <w:pPr>
        <w:spacing w:after="60" w:line="300"/>
        <w:ind w:left="200"/>
      </w:pPr>
      <w:r>
        <w:rPr>
          <w:rFonts w:ascii="MS Mincho" w:cs="MS Mincho" w:eastAsia="MS Mincho" w:hAnsi="MS Mincho"/>
          <w:sz w:val="20"/>
          <w:szCs w:val="20"/>
        </w:rPr>
        <w:t xml:space="preserve">・SPSS、Excelによる集計と多変量解析</w:t>
      </w:r>
    </w:p>
    <w:p>
      <w:pPr>
        <w:spacing w:after="60" w:line="300"/>
        <w:ind w:left="200"/>
      </w:pPr>
      <w:r>
        <w:rPr>
          <w:rFonts w:ascii="MS Mincho" w:cs="MS Mincho" w:eastAsia="MS Mincho" w:hAnsi="MS Mincho"/>
          <w:sz w:val="20"/>
          <w:szCs w:val="20"/>
        </w:rPr>
        <w:t xml:space="preserve">・調査報告書作成、クライアント向け報告会の実施</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・専門社会調査士（20XX年X月取得）</w:t>
      </w:r>
    </w:p>
    <w:p>
      <w:pPr>
        <w:spacing w:after="60" w:line="300"/>
        <w:ind w:left="200"/>
      </w:pPr>
      <w:r>
        <w:rPr>
          <w:rFonts w:ascii="MS Mincho" w:cs="MS Mincho" w:eastAsia="MS Mincho" w:hAnsi="MS Mincho"/>
          <w:sz w:val="20"/>
          <w:szCs w:val="20"/>
        </w:rPr>
        <w:t xml:space="preserve">・統計検定2級（20XX年X月取得）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調査目的を「クライアントが何を決めたいのか」まで掘り下げて設計することが強みです。新商品のコンセプト調査では、事前ヒアリングで判断軸を三つに整理したうえで設問と分析軸を設計し、報告会では評価が分かれた層の特徴を示して改良案の検討材料を提供しました。貴社でも、依頼内容の背景を確認したうえで設計し、結果を次の打ち手の議論につなげる調査を担当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市場調査・マーケティングリサーチの職務経歴書テンプレート（例文入り）</dc:title>
  <dc:creator>RESUMY.AI</dc:creator>
  <cp:lastModifiedBy>Un-named</cp:lastModifiedBy>
  <cp:revision>1</cp:revision>
  <dcterms:created xsi:type="dcterms:W3CDTF">2026-10-22T07:02:19.843Z</dcterms:created>
  <dcterms:modified xsi:type="dcterms:W3CDTF">2026-10-22T07:02:19.844Z</dcterms:modified>
</cp:coreProperties>
</file>

<file path=docProps/custom.xml><?xml version="1.0" encoding="utf-8"?>
<Properties xmlns="http://schemas.openxmlformats.org/officeDocument/2006/custom-properties" xmlns:vt="http://schemas.openxmlformats.org/officeDocument/2006/docPropsVTypes"/>
</file>