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告示校の日本語学校にて◯年、留学生を対象に初級から中級のクラスを主担当し、週◯コマ・1クラス◯名規模の授業を運営してまいりました。『みんなの日本語』を軸に文型導入と練習を組み立て、JLPT N3・N2対策講座と進学希望者の面接練習も担当しております。直近◯年は企業派遣のビジネス日本語研修も受け持ち、対面とオンラインの両方で授業を行っています。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事業内容：告示校認定の日本語学校（在籍◯名、留学生中心／進学コース・一般コース併設）</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所属・役職：日本語講師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・初級〜中級クラスの日本語授業担当（週◯コマ、1クラス◯名、『みんなの日本語』使用）</w:t>
            </w:r>
          </w:p>
          <w:p>
            <w:pPr>
              <w:spacing w:after="60" w:line="300"/>
              <w:ind w:left="200"/>
            </w:pPr>
            <w:r>
              <w:rPr>
                <w:rFonts w:ascii="MS Mincho" w:cs="MS Mincho" w:eastAsia="MS Mincho" w:hAnsi="MS Mincho"/>
                <w:sz w:val="20"/>
                <w:szCs w:val="20"/>
              </w:rPr>
              <w:t xml:space="preserve">・JLPT N3・N2対策講座の授業運営、模擬試験の作成・採点と結果のフィードバック</w:t>
            </w:r>
          </w:p>
          <w:p>
            <w:pPr>
              <w:spacing w:after="60" w:line="300"/>
              <w:ind w:left="200"/>
            </w:pPr>
            <w:r>
              <w:rPr>
                <w:rFonts w:ascii="MS Mincho" w:cs="MS Mincho" w:eastAsia="MS Mincho" w:hAnsi="MS Mincho"/>
                <w:sz w:val="20"/>
                <w:szCs w:val="20"/>
              </w:rPr>
              <w:t xml:space="preserve">・進学希望者への志望理由書の添削と面接練習（◯名／年）</w:t>
            </w:r>
          </w:p>
          <w:p>
            <w:pPr>
              <w:spacing w:after="60" w:line="300"/>
              <w:ind w:left="200"/>
            </w:pPr>
            <w:r>
              <w:rPr>
                <w:rFonts w:ascii="MS Mincho" w:cs="MS Mincho" w:eastAsia="MS Mincho" w:hAnsi="MS Mincho"/>
                <w:sz w:val="20"/>
                <w:szCs w:val="20"/>
              </w:rPr>
              <w:t xml:space="preserve">・企業派遣のビジネス日本語研修の授業設計と実施（敬語・電話応対・社内メール）</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・担当クラスの誤用と小テスト結果を項目別に記録し、文型導入の順序と口頭練習の配分を見直したところ、単元テストの平均点が◯点から◯点に変化</w:t>
            </w:r>
          </w:p>
          <w:p>
            <w:pPr>
              <w:spacing w:after="60" w:line="300"/>
              <w:ind w:left="200"/>
            </w:pPr>
            <w:r>
              <w:rPr>
                <w:rFonts w:ascii="MS Mincho" w:cs="MS Mincho" w:eastAsia="MS Mincho" w:hAnsi="MS Mincho"/>
                <w:sz w:val="20"/>
                <w:szCs w:val="20"/>
              </w:rPr>
              <w:t xml:space="preserve">・オンライン授業への切り替え時に画面共有用スライドと課題提出の手順書を作成し、非常勤講師◯名と共有して授業形式を統一</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・初級〜中級の授業運営（文型導入、口頭練習、作文添削、発音指導）</w:t>
      </w:r>
    </w:p>
    <w:p>
      <w:pPr>
        <w:spacing w:after="60" w:line="300"/>
        <w:ind w:left="200"/>
      </w:pPr>
      <w:r>
        <w:rPr>
          <w:rFonts w:ascii="MS Mincho" w:cs="MS Mincho" w:eastAsia="MS Mincho" w:hAnsi="MS Mincho"/>
          <w:sz w:val="20"/>
          <w:szCs w:val="20"/>
        </w:rPr>
        <w:t xml:space="preserve">・使用教材：みんなの日本語、できる日本語、TRY! 日本語能力試験</w:t>
      </w:r>
    </w:p>
    <w:p>
      <w:pPr>
        <w:spacing w:after="60" w:line="300"/>
        <w:ind w:left="200"/>
      </w:pPr>
      <w:r>
        <w:rPr>
          <w:rFonts w:ascii="MS Mincho" w:cs="MS Mincho" w:eastAsia="MS Mincho" w:hAnsi="MS Mincho"/>
          <w:sz w:val="20"/>
          <w:szCs w:val="20"/>
        </w:rPr>
        <w:t xml:space="preserve">・オンライン授業・課題管理：Zoom、Google Classroom、Googleフォーム</w:t>
      </w:r>
    </w:p>
    <w:p>
      <w:pPr>
        <w:spacing w:after="60" w:line="300"/>
        <w:ind w:left="200"/>
      </w:pPr>
      <w:r>
        <w:rPr>
          <w:rFonts w:ascii="MS Mincho" w:cs="MS Mincho" w:eastAsia="MS Mincho" w:hAnsi="MS Mincho"/>
          <w:sz w:val="20"/>
          <w:szCs w:val="20"/>
        </w:rPr>
        <w:t xml:space="preserve">・教材・資料作成：PowerPoint、Excel（成績・出席の集計）</w:t>
      </w:r>
    </w:p>
    <w:p>
      <w:pPr>
        <w:spacing w:after="60" w:line="300"/>
        <w:ind w:left="200"/>
      </w:pPr>
      <w:r>
        <w:rPr>
          <w:rFonts w:ascii="MS Mincho" w:cs="MS Mincho" w:eastAsia="MS Mincho" w:hAnsi="MS Mincho"/>
          <w:sz w:val="20"/>
          <w:szCs w:val="20"/>
        </w:rPr>
        <w:t xml:space="preserve">・学習者対応：英語での初回面談・生活面の問い合わせ対応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・日本語教育能力検定試験 合格（20XX年X月）</w:t>
      </w:r>
    </w:p>
    <w:p>
      <w:pPr>
        <w:spacing w:after="60" w:line="300"/>
        <w:ind w:left="200"/>
      </w:pPr>
      <w:r>
        <w:rPr>
          <w:rFonts w:ascii="MS Mincho" w:cs="MS Mincho" w:eastAsia="MS Mincho" w:hAnsi="MS Mincho"/>
          <w:sz w:val="20"/>
          <w:szCs w:val="20"/>
        </w:rPr>
        <w:t xml:space="preserve">・日本語教師養成講座420時間 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学習者の目的に合わせて教材と練習形式を組み替えることが強みです。担当クラスでは小テストと提出課題の誤用を項目別に記録し、助詞と自動詞・他動詞のつまずきが多い点を把握したうえで、文型導入の順序と口頭練習の量を調整し、単元テストの平均点が◯点から◯点に変わりました。貴校でも学習者の到達状況を記録として残しながら、進学・就職といった目的別にクラス運営を組み立てていき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日本語講師の職務経歴書テンプレート（例文入り）</dc:title>
  <dc:creator>RESUMY.AI</dc:creator>
  <cp:lastModifiedBy>Un-named</cp:lastModifiedBy>
  <cp:revision>1</cp:revision>
  <dcterms:created xsi:type="dcterms:W3CDTF">2026-10-22T05:23:01.747Z</dcterms:created>
  <dcterms:modified xsi:type="dcterms:W3CDTF">2026-10-22T05:23:01.747Z</dcterms:modified>
</cp:coreProperties>
</file>

<file path=docProps/custom.xml><?xml version="1.0" encoding="utf-8"?>
<Properties xmlns="http://schemas.openxmlformats.org/officeDocument/2006/custom-properties" xmlns:vt="http://schemas.openxmlformats.org/officeDocument/2006/docPropsVTypes"/>
</file>