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EC物流代行の物流センターで◯年間、雑貨・家電・アパレルおよびガラス製品などの検品・梱包業務を担当してきました。1日平均◯件の出荷梱包を行いながら、商材ごとの段ボールサイズと緩衝材の使い分けを手順書として整理し、繁忙期でも品質を落とさない体制づくりに関わっています。直近は新人スタッフ◯名のOJT担当として、作業手順の指導と仕上がりの確認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事業内容：EC物流代行を手がける3PL企業の物流センター（出荷◯件／日規模）</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所属・役職：梱包業務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・EC商品（雑貨・家電・アパレル）の検品および梱包作業（1日平均◯件）</w:t>
            </w:r>
          </w:p>
          <w:p>
            <w:pPr>
              <w:spacing w:after="60" w:line="300"/>
              <w:ind w:left="200"/>
            </w:pPr>
            <w:r>
              <w:rPr>
                <w:rFonts w:ascii="MS Mincho" w:cs="MS Mincho" w:eastAsia="MS Mincho" w:hAnsi="MS Mincho"/>
                <w:sz w:val="20"/>
                <w:szCs w:val="20"/>
              </w:rPr>
              <w:t xml:space="preserve">・ガラス製品・精密機器など破損リスクの高い商材の個別梱包対応</w:t>
            </w:r>
          </w:p>
          <w:p>
            <w:pPr>
              <w:spacing w:after="60" w:line="300"/>
              <w:ind w:left="200"/>
            </w:pPr>
            <w:r>
              <w:rPr>
                <w:rFonts w:ascii="MS Mincho" w:cs="MS Mincho" w:eastAsia="MS Mincho" w:hAnsi="MS Mincho"/>
                <w:sz w:val="20"/>
                <w:szCs w:val="20"/>
              </w:rPr>
              <w:t xml:space="preserve">・自動梱包機・ストレッチ包装機・テープ封函機の操作と始業前点検</w:t>
            </w:r>
          </w:p>
          <w:p>
            <w:pPr>
              <w:spacing w:after="60" w:line="300"/>
              <w:ind w:left="200"/>
            </w:pPr>
            <w:r>
              <w:rPr>
                <w:rFonts w:ascii="MS Mincho" w:cs="MS Mincho" w:eastAsia="MS Mincho" w:hAnsi="MS Mincho"/>
                <w:sz w:val="20"/>
                <w:szCs w:val="20"/>
              </w:rPr>
              <w:t xml:space="preserve">・段ボール・エアキャップ等の梱包資材の在庫確認と発注補助、新人◯名のOJT</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・緩衝材の敷き方と隙間の埋め方を写真付き手順書に整理して共有し、破損に関する申告を月◯件から◯件へ削減</w:t>
            </w:r>
          </w:p>
          <w:p>
            <w:pPr>
              <w:spacing w:after="60" w:line="300"/>
              <w:ind w:left="200"/>
            </w:pPr>
            <w:r>
              <w:rPr>
                <w:rFonts w:ascii="MS Mincho" w:cs="MS Mincho" w:eastAsia="MS Mincho" w:hAnsi="MS Mincho"/>
                <w:sz w:val="20"/>
                <w:szCs w:val="20"/>
              </w:rPr>
              <w:t xml:space="preserve">・商材サイズ別の段ボール選定基準を作成し、資材使用量を約◯%削減、同時に1件あたりの梱包時間も短縮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・自動梱包機・ストレッチ包装機・テープ封函機の操作と日常点検</w:t>
      </w:r>
    </w:p>
    <w:p>
      <w:pPr>
        <w:spacing w:after="60" w:line="300"/>
        <w:ind w:left="200"/>
      </w:pPr>
      <w:r>
        <w:rPr>
          <w:rFonts w:ascii="MS Mincho" w:cs="MS Mincho" w:eastAsia="MS Mincho" w:hAnsi="MS Mincho"/>
          <w:sz w:val="20"/>
          <w:szCs w:val="20"/>
        </w:rPr>
        <w:t xml:space="preserve">・商材特性に応じた緩衝材選定（エアキャップ・ミラーマット・発泡緩衝材）</w:t>
      </w:r>
    </w:p>
    <w:p>
      <w:pPr>
        <w:spacing w:after="60" w:line="300"/>
        <w:ind w:left="200"/>
      </w:pPr>
      <w:r>
        <w:rPr>
          <w:rFonts w:ascii="MS Mincho" w:cs="MS Mincho" w:eastAsia="MS Mincho" w:hAnsi="MS Mincho"/>
          <w:sz w:val="20"/>
          <w:szCs w:val="20"/>
        </w:rPr>
        <w:t xml:space="preserve">・ハンディターミナル操作とWMSへの出荷データ入力</w:t>
      </w:r>
    </w:p>
    <w:p>
      <w:pPr>
        <w:spacing w:after="60" w:line="300"/>
        <w:ind w:left="200"/>
      </w:pPr>
      <w:r>
        <w:rPr>
          <w:rFonts w:ascii="MS Mincho" w:cs="MS Mincho" w:eastAsia="MS Mincho" w:hAnsi="MS Mincho"/>
          <w:sz w:val="20"/>
          <w:szCs w:val="20"/>
        </w:rPr>
        <w:t xml:space="preserve">・梱包資材の在庫管理・発注補助、新人への作業指導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・フォークリフト運転技能講習修了（20XX年X月）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破損リスクの高い商材を、決められた手順で誰でも同じ品質に仕上げられるようにすることが私の強みです。ガラス製品の梱包で仕上がりに個人差があったため、緩衝材の敷き方と隙間の埋め方を写真付きの手順書にまとめて共有し、輸送時の破損申告を月◯件から◯件まで減らすことができました。入社後も商材特性に合わせた梱包基準の整備と新人への定着支援を通じて、出荷品質の安定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梱包業務の職務経歴書テンプレート（例文入り）</dc:title>
  <dc:creator>RESUMY.AI</dc:creator>
  <cp:lastModifiedBy>Un-named</cp:lastModifiedBy>
  <cp:revision>1</cp:revision>
  <dcterms:created xsi:type="dcterms:W3CDTF">2026-10-22T13:53:49.943Z</dcterms:created>
  <dcterms:modified xsi:type="dcterms:W3CDTF">2026-10-22T13:53:49.943Z</dcterms:modified>
</cp:coreProperties>
</file>

<file path=docProps/custom.xml><?xml version="1.0" encoding="utf-8"?>
<Properties xmlns="http://schemas.openxmlformats.org/officeDocument/2006/custom-properties" xmlns:vt="http://schemas.openxmlformats.org/officeDocument/2006/docPropsVTypes"/>
</file>