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自動車内装部品を手がけるプラスチック成形メーカーで◯年間、射出成形オペレーターとして50〜450tクラスの成形機を担当してきました。PP・ABSなどの汎用樹脂からPA66やガラス繊維強化材まで扱い、条件出し・型替え・外観検査までを一貫して受け持っています。直近は新製品の試作成形に加わり、条件記録を様式化して交代勤務者へ引き継ぐ運用を整え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事業内容：自動車内装部品を主力とするプラスチック成形加工メーカー（従業員約◯名、射出成形機◯台）</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所属・役職：樹脂加工成形</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・射出成形機（50〜450tクラス）のオペレーションと立ち上げ・停止対応（担当◯台）</w:t>
            </w:r>
          </w:p>
          <w:p>
            <w:pPr>
              <w:spacing w:after="60" w:line="300"/>
              <w:ind w:left="200"/>
            </w:pPr>
            <w:r>
              <w:rPr>
                <w:rFonts w:ascii="MS Mincho" w:cs="MS Mincho" w:eastAsia="MS Mincho" w:hAnsi="MS Mincho"/>
                <w:sz w:val="20"/>
                <w:szCs w:val="20"/>
              </w:rPr>
              <w:t xml:space="preserve">・成形条件の設定・調整（樹脂温度・射出速度・保圧・冷却時間・金型温調）</w:t>
            </w:r>
          </w:p>
          <w:p>
            <w:pPr>
              <w:spacing w:after="60" w:line="300"/>
              <w:ind w:left="200"/>
            </w:pPr>
            <w:r>
              <w:rPr>
                <w:rFonts w:ascii="MS Mincho" w:cs="MS Mincho" w:eastAsia="MS Mincho" w:hAnsi="MS Mincho"/>
                <w:sz w:val="20"/>
                <w:szCs w:val="20"/>
              </w:rPr>
              <w:t xml:space="preserve">・金型の段取り替えと日常点検（月◯回の型替え、ゲートカット・エジェクタピン点検）</w:t>
            </w:r>
          </w:p>
          <w:p>
            <w:pPr>
              <w:spacing w:after="60" w:line="300"/>
              <w:ind w:left="200"/>
            </w:pPr>
            <w:r>
              <w:rPr>
                <w:rFonts w:ascii="MS Mincho" w:cs="MS Mincho" w:eastAsia="MS Mincho" w:hAnsi="MS Mincho"/>
                <w:sz w:val="20"/>
                <w:szCs w:val="20"/>
              </w:rPr>
              <w:t xml:space="preserve">・成形品の外観検査と寸法測定、不良品の発生状況の記録と原因の切り分け</w:t>
            </w:r>
          </w:p>
          <w:p>
            <w:pPr>
              <w:spacing w:after="60" w:line="300"/>
              <w:ind w:left="200"/>
            </w:pPr>
            <w:r>
              <w:rPr>
                <w:rFonts w:ascii="MS Mincho" w:cs="MS Mincho" w:eastAsia="MS Mincho" w:hAnsi="MS Mincho"/>
                <w:sz w:val="20"/>
                <w:szCs w:val="20"/>
              </w:rPr>
              <w:t xml:space="preserve">・新製品立ち上げ時の試作成形および条件出し、条件表の作成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・バリ・ヒケが多発していた品番で条件を個別に振って記録し、金型温調の設定を見直してから不良率が約◯%から約◯%に下がった</w:t>
            </w:r>
          </w:p>
          <w:p>
            <w:pPr>
              <w:spacing w:after="60" w:line="300"/>
              <w:ind w:left="200"/>
            </w:pPr>
            <w:r>
              <w:rPr>
                <w:rFonts w:ascii="MS Mincho" w:cs="MS Mincho" w:eastAsia="MS Mincho" w:hAnsi="MS Mincho"/>
                <w:sz w:val="20"/>
                <w:szCs w:val="20"/>
              </w:rPr>
              <w:t xml:space="preserve">・型替え手順を工程順に写真付きで整理し、交代勤務者と共有したことで型替え時間が平均◯分から◯分に短縮した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・射出成形機の操作・条件最適化（50〜450tクラス）</w:t>
      </w:r>
    </w:p>
    <w:p>
      <w:pPr>
        <w:spacing w:after="60" w:line="300"/>
        <w:ind w:left="200"/>
      </w:pPr>
      <w:r>
        <w:rPr>
          <w:rFonts w:ascii="MS Mincho" w:cs="MS Mincho" w:eastAsia="MS Mincho" w:hAnsi="MS Mincho"/>
          <w:sz w:val="20"/>
          <w:szCs w:val="20"/>
        </w:rPr>
        <w:t xml:space="preserve">・取扱樹脂：PP・ABS・PC・POM・PA66・ガラス繊維強化材</w:t>
      </w:r>
    </w:p>
    <w:p>
      <w:pPr>
        <w:spacing w:after="60" w:line="300"/>
        <w:ind w:left="200"/>
      </w:pPr>
      <w:r>
        <w:rPr>
          <w:rFonts w:ascii="MS Mincho" w:cs="MS Mincho" w:eastAsia="MS Mincho" w:hAnsi="MS Mincho"/>
          <w:sz w:val="20"/>
          <w:szCs w:val="20"/>
        </w:rPr>
        <w:t xml:space="preserve">・金型の段取り替えと簡易メンテナンス</w:t>
      </w:r>
    </w:p>
    <w:p>
      <w:pPr>
        <w:spacing w:after="60" w:line="300"/>
        <w:ind w:left="200"/>
      </w:pPr>
      <w:r>
        <w:rPr>
          <w:rFonts w:ascii="MS Mincho" w:cs="MS Mincho" w:eastAsia="MS Mincho" w:hAnsi="MS Mincho"/>
          <w:sz w:val="20"/>
          <w:szCs w:val="20"/>
        </w:rPr>
        <w:t xml:space="preserve">・ノギス・マイクロメーターによる寸法検査、外観不良の判別と記録</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・プラスチック成形技能士2級（射出成形作業）（20XX年X月取得）</w:t>
      </w:r>
    </w:p>
    <w:p>
      <w:pPr>
        <w:spacing w:after="60" w:line="300"/>
        <w:ind w:left="200"/>
      </w:pPr>
      <w:r>
        <w:rPr>
          <w:rFonts w:ascii="MS Mincho" w:cs="MS Mincho" w:eastAsia="MS Mincho" w:hAnsi="MS Mincho"/>
          <w:sz w:val="20"/>
          <w:szCs w:val="20"/>
        </w:rPr>
        <w:t xml:space="preserve">・フォークリフト運転技能講習修了（20XX年X月取得）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不良発生時に条件を一つずつ切り分けて原因に近づける進め方が強みです。バリとヒケが混在した製品で、樹脂温度・保圧・金型温調を個別に振って結果を記録し、金型担当者と型内の温度差を確認したうえで温調条件を見直した結果、該当品の不良率を約◯%から約◯%まで下げられました。貴社でも条件の変更履歴を残す進め方を持ち込み、担当者が替わっても品質が振れない成形現場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樹脂加工成形の職務経歴書テンプレート（例文入り）</dc:title>
  <dc:creator>RESUMY.AI</dc:creator>
  <cp:lastModifiedBy>Un-named</cp:lastModifiedBy>
  <cp:revision>1</cp:revision>
  <dcterms:created xsi:type="dcterms:W3CDTF">2026-10-19T19:05:38.435Z</dcterms:created>
  <dcterms:modified xsi:type="dcterms:W3CDTF">2026-10-19T19:05:38.435Z</dcterms:modified>
</cp:coreProperties>
</file>

<file path=docProps/custom.xml><?xml version="1.0" encoding="utf-8"?>
<Properties xmlns="http://schemas.openxmlformats.org/officeDocument/2006/custom-properties" xmlns:vt="http://schemas.openxmlformats.org/officeDocument/2006/docPropsVTypes"/>
</file>