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照明専門会社で◯年間、地上波のスタジオ番組とコンサート・舞台公演の照明業務に携わってきました。仕込み・フォーカス・本番オペレート・バラシまで一貫して担当し、直近◯年は劇場公演のチーフとして仕込み図とキューシートの作成、当日◯名のスタッフへの割り振りを担っています。限られた仕込み時間に合わせて吊り位置と回路を事前に整理し、演出の変更要望にも当日中に対応できる段取りを組むこと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事業内容：テレビ番組・コンサート・舞台公演の照明を手がける照明専門会社（スタッフ◯名）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所属・役職：照明スタッフ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・地上波のバラエティ・音楽番組のスタジオ照明オペレート（レギュラー週◯本）</w:t>
            </w:r>
          </w:p>
          <w:p>
            <w:pPr>
              <w:spacing w:after="60" w:line="300"/>
              <w:ind w:left="200"/>
            </w:pPr>
            <w:r>
              <w:rPr>
                <w:rFonts w:ascii="MS Mincho" w:cs="MS Mincho" w:eastAsia="MS Mincho" w:hAnsi="MS Mincho"/>
                <w:sz w:val="20"/>
                <w:szCs w:val="20"/>
              </w:rPr>
              <w:t xml:space="preserve">・コンサートツアーの仕込み・フォーカス・本番オペレート（収容◯人規模の会場を含む全◯公演）</w:t>
            </w:r>
          </w:p>
          <w:p>
            <w:pPr>
              <w:spacing w:after="60" w:line="300"/>
              <w:ind w:left="200"/>
            </w:pPr>
            <w:r>
              <w:rPr>
                <w:rFonts w:ascii="MS Mincho" w:cs="MS Mincho" w:eastAsia="MS Mincho" w:hAnsi="MS Mincho"/>
                <w:sz w:val="20"/>
                <w:szCs w:val="20"/>
              </w:rPr>
              <w:t xml:space="preserve">・客席◯〜◯席の劇場公演における照明プラン作成、稽古立ち合い、チーフとしての当日進行管理</w:t>
            </w:r>
          </w:p>
          <w:p>
            <w:pPr>
              <w:spacing w:after="60" w:line="300"/>
              <w:ind w:left="200"/>
            </w:pPr>
            <w:r>
              <w:rPr>
                <w:rFonts w:ascii="MS Mincho" w:cs="MS Mincho" w:eastAsia="MS Mincho" w:hAnsi="MS Mincho"/>
                <w:sz w:val="20"/>
                <w:szCs w:val="20"/>
              </w:rPr>
              <w:t xml:space="preserve">・仕込み図・回路表・キューシートの作成、調光卓のプログラミングとデータ管理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・劇場公演◯本でチーフを担当し、仕込み図と回路表を事前に共有する手順に変えたことで、仕込み初日の配線やり直しが減り、フォーカス開始を予定より◯分早められました。</w:t>
            </w:r>
          </w:p>
          <w:p>
            <w:pPr>
              <w:spacing w:after="60" w:line="300"/>
              <w:ind w:left="200"/>
            </w:pPr>
            <w:r>
              <w:rPr>
                <w:rFonts w:ascii="MS Mincho" w:cs="MS Mincho" w:eastAsia="MS Mincho" w:hAnsi="MS Mincho"/>
                <w:sz w:val="20"/>
                <w:szCs w:val="20"/>
              </w:rPr>
              <w:t xml:space="preserve">・番組のセット更新に合わせて灯体構成の見直しをプランナーと検討し、一部をLED機材へ置き換えた結果、同条件の収録で照明回路の使用電力が◯%減となりました。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・調光卓の操作・プログラミング（grandMA2 / ETC Eos・Ion）</w:t>
      </w:r>
    </w:p>
    <w:p>
      <w:pPr>
        <w:spacing w:after="60" w:line="300"/>
        <w:ind w:left="200"/>
      </w:pPr>
      <w:r>
        <w:rPr>
          <w:rFonts w:ascii="MS Mincho" w:cs="MS Mincho" w:eastAsia="MS Mincho" w:hAnsi="MS Mincho"/>
          <w:sz w:val="20"/>
          <w:szCs w:val="20"/>
        </w:rPr>
        <w:t xml:space="preserve">・ムービングライトのパッチ・プログラミング、LEDパネル・LEDバーの色設定、フォロースポット操作</w:t>
      </w:r>
    </w:p>
    <w:p>
      <w:pPr>
        <w:spacing w:after="60" w:line="300"/>
        <w:ind w:left="200"/>
      </w:pPr>
      <w:r>
        <w:rPr>
          <w:rFonts w:ascii="MS Mincho" w:cs="MS Mincho" w:eastAsia="MS Mincho" w:hAnsi="MS Mincho"/>
          <w:sz w:val="20"/>
          <w:szCs w:val="20"/>
        </w:rPr>
        <w:t xml:space="preserve">・Vectorworks・CADでの仕込み図作成、回路表・キューシート作成</w:t>
      </w:r>
    </w:p>
    <w:p>
      <w:pPr>
        <w:spacing w:after="60" w:line="300"/>
        <w:ind w:left="200"/>
      </w:pPr>
      <w:r>
        <w:rPr>
          <w:rFonts w:ascii="MS Mincho" w:cs="MS Mincho" w:eastAsia="MS Mincho" w:hAnsi="MS Mincho"/>
          <w:sz w:val="20"/>
          <w:szCs w:val="20"/>
        </w:rPr>
        <w:t xml:space="preserve">・電源容量計算、ケーブル敷設、高所作業を含む仕込み作業の安全管理と当日のスタッフ割り振り</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・舞台機構調整技能士 2級（20XX年X月取得）</w:t>
      </w:r>
    </w:p>
    <w:p>
      <w:pPr>
        <w:spacing w:after="60" w:line="300"/>
        <w:ind w:left="200"/>
      </w:pPr>
      <w:r>
        <w:rPr>
          <w:rFonts w:ascii="MS Mincho" w:cs="MS Mincho" w:eastAsia="MS Mincho" w:hAnsi="MS Mincho"/>
          <w:sz w:val="20"/>
          <w:szCs w:val="20"/>
        </w:rPr>
        <w:t xml:space="preserve">・フルハーネス型墜落制止用器具特別教育 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演出意図を短いやり取りから具体的な明かりに落とし込み、本番直前の変更にも対応できる段取り力が強みです。舞台公演では稽古場での立ち合い時に演出家の指示をキューシートへその場で書き起こし、場面転換の多い演目でも技術リハーサル内でキュー◯本を組み切り、場当たりの押し時間を短縮できました。貴社でも番組・公演のジャンルを問わず、事前準備と現場での判断を両立させ、進行を止めない照明チーム運営に貢献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照明スタッフの職務経歴書テンプレート（例文入り）</dc:title>
  <dc:creator>RESUMY.AI</dc:creator>
  <cp:lastModifiedBy>Un-named</cp:lastModifiedBy>
  <cp:revision>1</cp:revision>
  <dcterms:created xsi:type="dcterms:W3CDTF">2026-10-19T08:45:13.201Z</dcterms:created>
  <dcterms:modified xsi:type="dcterms:W3CDTF">2026-10-19T08:45:13.201Z</dcterms:modified>
</cp:coreProperties>
</file>

<file path=docProps/custom.xml><?xml version="1.0" encoding="utf-8"?>
<Properties xmlns="http://schemas.openxmlformats.org/officeDocument/2006/custom-properties" xmlns:vt="http://schemas.openxmlformats.org/officeDocument/2006/docPropsVTypes"/>
</file>