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EC向け3PL企業の物流センターで◯年間、入出荷管理・在庫管理・配送手配を担当しています。約◯坪・SKU数約◯点の拠点で日次出荷約◯件の進捗を管理し、WMSの在庫データを日次で突き合わせて在庫差異の原因を特定する運用を定着させました。現在はパート・派遣スタッフ約◯名の作業指示と運送会社との配車調整も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事業内容：EC向け物流代行を手掛ける3PL企業（全国◯拠点）の物流センター</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所属・役職：物流管理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・約◯坪・SKU数約◯点の拠点における入出荷・在庫管理と棚卸の実施</w:t>
            </w:r>
          </w:p>
          <w:p>
            <w:pPr>
              <w:spacing w:after="60" w:line="300"/>
              <w:ind w:left="200"/>
            </w:pPr>
            <w:r>
              <w:rPr>
                <w:rFonts w:ascii="MS Mincho" w:cs="MS Mincho" w:eastAsia="MS Mincho" w:hAnsi="MS Mincho"/>
                <w:sz w:val="20"/>
                <w:szCs w:val="20"/>
              </w:rPr>
              <w:t xml:space="preserve">・WMS（ロジザードZERO）でのロケーション管理とマスタ登録・在庫差異調査</w:t>
            </w:r>
          </w:p>
          <w:p>
            <w:pPr>
              <w:spacing w:after="60" w:line="300"/>
              <w:ind w:left="200"/>
            </w:pPr>
            <w:r>
              <w:rPr>
                <w:rFonts w:ascii="MS Mincho" w:cs="MS Mincho" w:eastAsia="MS Mincho" w:hAnsi="MS Mincho"/>
                <w:sz w:val="20"/>
                <w:szCs w:val="20"/>
              </w:rPr>
              <w:t xml:space="preserve">・日次出荷約◯件の進捗管理と、出荷前検品のチェック体制の運用</w:t>
            </w:r>
          </w:p>
          <w:p>
            <w:pPr>
              <w:spacing w:after="60" w:line="300"/>
              <w:ind w:left="200"/>
            </w:pPr>
            <w:r>
              <w:rPr>
                <w:rFonts w:ascii="MS Mincho" w:cs="MS Mincho" w:eastAsia="MS Mincho" w:hAnsi="MS Mincho"/>
                <w:sz w:val="20"/>
                <w:szCs w:val="20"/>
              </w:rPr>
              <w:t xml:space="preserve">・パート・派遣スタッフ約◯名のシフト作成・作業指示・新人教育</w:t>
            </w:r>
          </w:p>
          <w:p>
            <w:pPr>
              <w:spacing w:after="60" w:line="300"/>
              <w:ind w:left="200"/>
            </w:pPr>
            <w:r>
              <w:rPr>
                <w:rFonts w:ascii="MS Mincho" w:cs="MS Mincho" w:eastAsia="MS Mincho" w:hAnsi="MS Mincho"/>
                <w:sz w:val="20"/>
                <w:szCs w:val="20"/>
              </w:rPr>
              <w:t xml:space="preserve">・運送会社との集荷時間調整・配車手配および運賃条件の折衝</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・出荷頻度順の棚替えとピッキング動線の変更を行い、1件あたり作業時間を約◯%短縮</w:t>
            </w:r>
          </w:p>
          <w:p>
            <w:pPr>
              <w:spacing w:after="60" w:line="300"/>
              <w:ind w:left="200"/>
            </w:pPr>
            <w:r>
              <w:rPr>
                <w:rFonts w:ascii="MS Mincho" w:cs="MS Mincho" w:eastAsia="MS Mincho" w:hAnsi="MS Mincho"/>
                <w:sz w:val="20"/>
                <w:szCs w:val="20"/>
              </w:rPr>
              <w:t xml:space="preserve">・検品手順を作業標準書に統一し新人研修に組み込み、誤出荷率を◯%から◯%に改善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・WMS運用（ロケーション設定・在庫差異調査・棚卸集計）</w:t>
      </w:r>
    </w:p>
    <w:p>
      <w:pPr>
        <w:spacing w:after="60" w:line="300"/>
        <w:ind w:left="200"/>
      </w:pPr>
      <w:r>
        <w:rPr>
          <w:rFonts w:ascii="MS Mincho" w:cs="MS Mincho" w:eastAsia="MS Mincho" w:hAnsi="MS Mincho"/>
          <w:sz w:val="20"/>
          <w:szCs w:val="20"/>
        </w:rPr>
        <w:t xml:space="preserve">・入出荷管理、在庫管理、荷役・保管レイアウトの見直し</w:t>
      </w:r>
    </w:p>
    <w:p>
      <w:pPr>
        <w:spacing w:after="60" w:line="300"/>
        <w:ind w:left="200"/>
      </w:pPr>
      <w:r>
        <w:rPr>
          <w:rFonts w:ascii="MS Mincho" w:cs="MS Mincho" w:eastAsia="MS Mincho" w:hAnsi="MS Mincho"/>
          <w:sz w:val="20"/>
          <w:szCs w:val="20"/>
        </w:rPr>
        <w:t xml:space="preserve">・配車手配と運送会社との条件折衝、出荷リードタイム管理</w:t>
      </w:r>
    </w:p>
    <w:p>
      <w:pPr>
        <w:spacing w:after="60" w:line="300"/>
        <w:ind w:left="200"/>
      </w:pPr>
      <w:r>
        <w:rPr>
          <w:rFonts w:ascii="MS Mincho" w:cs="MS Mincho" w:eastAsia="MS Mincho" w:hAnsi="MS Mincho"/>
          <w:sz w:val="20"/>
          <w:szCs w:val="20"/>
        </w:rPr>
        <w:t xml:space="preserve">・Excel（ピボットテーブル・VLOOKUP）での出荷量と作業工数の集計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・フォークリフト運転技能講習修了（20XX年X月）</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の作業実態とデータの両方から改善点を見つけることが強みです。ピッキングの歩行距離と出荷頻度を集計し、上位品を手前ロケーションに寄せる棚替えと動線変更を現場リーダーと設計した結果、1件あたり作業時間を約◯%短縮しました。貴社でも出荷データの傾向を確認しながら、現場が続けられる手順に落として改善を進め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物流管理の職務経歴書テンプレート（例文入り）</dc:title>
  <dc:creator>RESUMY.AI</dc:creator>
  <cp:lastModifiedBy>Un-named</cp:lastModifiedBy>
  <cp:revision>1</cp:revision>
  <dcterms:created xsi:type="dcterms:W3CDTF">2026-10-21T00:35:05.444Z</dcterms:created>
  <dcterms:modified xsi:type="dcterms:W3CDTF">2026-10-21T00:35:05.444Z</dcterms:modified>
</cp:coreProperties>
</file>

<file path=docProps/custom.xml><?xml version="1.0" encoding="utf-8"?>
<Properties xmlns="http://schemas.openxmlformats.org/officeDocument/2006/custom-properties" xmlns:vt="http://schemas.openxmlformats.org/officeDocument/2006/docPropsVTypes"/>
</file>