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央競馬場の発売・案内部門で◯年間、投票券の発売・払戻窓口と場内インフォメーションを担当しています。1日の来場者が◯万人規模となるGI開催日は臨時発売所の設営と当日スタッフ◯名の配置調整を担い、非開催日は端末の点検や案内表示の更新を行ってきました。初来場の方への投票方法の説明手順をまとめ、窓口対応の標準化にも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事業内容：中央競馬場の発売・案内部門（1日の来場者最大◯万人規模、年間開催◯日）</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所属・役職：競馬場業界向け</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・発売・払戻窓口での投票券の取扱いと端末操作（1日約◯件を処理）</w:t>
            </w:r>
          </w:p>
          <w:p>
            <w:pPr>
              <w:spacing w:after="60" w:line="300"/>
              <w:ind w:left="200"/>
            </w:pPr>
            <w:r>
              <w:rPr>
                <w:rFonts w:ascii="MS Mincho" w:cs="MS Mincho" w:eastAsia="MS Mincho" w:hAnsi="MS Mincho"/>
                <w:sz w:val="20"/>
                <w:szCs w:val="20"/>
              </w:rPr>
              <w:t xml:space="preserve">・場内インフォメーションでの施設案内、投票方法の説明、忘れ物の受付</w:t>
            </w:r>
          </w:p>
          <w:p>
            <w:pPr>
              <w:spacing w:after="60" w:line="300"/>
              <w:ind w:left="200"/>
            </w:pPr>
            <w:r>
              <w:rPr>
                <w:rFonts w:ascii="MS Mincho" w:cs="MS Mincho" w:eastAsia="MS Mincho" w:hAnsi="MS Mincho"/>
                <w:sz w:val="20"/>
                <w:szCs w:val="20"/>
              </w:rPr>
              <w:t xml:space="preserve">・GI・重賞開催日の臨時発売所の設営と当日スタッフ◯名の配置・業務説明</w:t>
            </w:r>
          </w:p>
          <w:p>
            <w:pPr>
              <w:spacing w:after="60" w:line="300"/>
              <w:ind w:left="200"/>
            </w:pPr>
            <w:r>
              <w:rPr>
                <w:rFonts w:ascii="MS Mincho" w:cs="MS Mincho" w:eastAsia="MS Mincho" w:hAnsi="MS Mincho"/>
                <w:sz w:val="20"/>
                <w:szCs w:val="20"/>
              </w:rPr>
              <w:t xml:space="preserve">・開催終了後の場内巡回、端末の締め処理、次開催に向けた案内表示の準備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・窓口前の列の折返し位置と案内表示の変更を提案し、列整理に充てる人員を開催日あたり◯名分減らせました。</w:t>
            </w:r>
          </w:p>
          <w:p>
            <w:pPr>
              <w:spacing w:after="60" w:line="300"/>
              <w:ind w:left="200"/>
            </w:pPr>
            <w:r>
              <w:rPr>
                <w:rFonts w:ascii="MS Mincho" w:cs="MS Mincho" w:eastAsia="MS Mincho" w:hAnsi="MS Mincho"/>
                <w:sz w:val="20"/>
                <w:szCs w:val="20"/>
              </w:rPr>
              <w:t xml:space="preserve">・初来場の方への投票手順を一枚の案内シートにまとめて共有し、新任スタッフ◯名が初日から窓口案内を担当できました。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・発売・払戻端末の操作と券面・金額の確認</w:t>
      </w:r>
    </w:p>
    <w:p>
      <w:pPr>
        <w:spacing w:after="60" w:line="300"/>
        <w:ind w:left="200"/>
      </w:pPr>
      <w:r>
        <w:rPr>
          <w:rFonts w:ascii="MS Mincho" w:cs="MS Mincho" w:eastAsia="MS Mincho" w:hAnsi="MS Mincho"/>
          <w:sz w:val="20"/>
          <w:szCs w:val="20"/>
        </w:rPr>
        <w:t xml:space="preserve">・キャッシュレス投票端末の案内と一次対応</w:t>
      </w:r>
    </w:p>
    <w:p>
      <w:pPr>
        <w:spacing w:after="60" w:line="300"/>
        <w:ind w:left="200"/>
      </w:pPr>
      <w:r>
        <w:rPr>
          <w:rFonts w:ascii="MS Mincho" w:cs="MS Mincho" w:eastAsia="MS Mincho" w:hAnsi="MS Mincho"/>
          <w:sz w:val="20"/>
          <w:szCs w:val="20"/>
        </w:rPr>
        <w:t xml:space="preserve">・混雑時の動線整理、誘導放送、申し出の一次対応</w:t>
      </w:r>
    </w:p>
    <w:p>
      <w:pPr>
        <w:spacing w:after="60" w:line="300"/>
        <w:ind w:left="200"/>
      </w:pPr>
      <w:r>
        <w:rPr>
          <w:rFonts w:ascii="MS Mincho" w:cs="MS Mincho" w:eastAsia="MS Mincho" w:hAnsi="MS Mincho"/>
          <w:sz w:val="20"/>
          <w:szCs w:val="20"/>
        </w:rPr>
        <w:t xml:space="preserve">・当日スタッフのシフト調整と業務説明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・サービス接遇検定2級（20XX年X月取得）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混雑した場内で列と人の流れを読み、先回りして案内できることが強みです。GI開催日は窓口前の列が伸びる時間帯を記録し、折返し位置と案内表示の置き方を変更する案を上司に提出したうえで、誘導放送の文言も短く言い換えて実施しました。来場者数の波が大きい現場で培った判断と声かけを、貴施設の開催運営と来場者対応に活か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競馬場業界向けの職務経歴書テンプレート（例文入り）</dc:title>
  <dc:creator>RESUMY.AI</dc:creator>
  <cp:lastModifiedBy>Un-named</cp:lastModifiedBy>
  <cp:revision>1</cp:revision>
  <dcterms:created xsi:type="dcterms:W3CDTF">2026-10-20T11:46:15.788Z</dcterms:created>
  <dcterms:modified xsi:type="dcterms:W3CDTF">2026-10-20T11:46:15.788Z</dcterms:modified>
</cp:coreProperties>
</file>

<file path=docProps/custom.xml><?xml version="1.0" encoding="utf-8"?>
<Properties xmlns="http://schemas.openxmlformats.org/officeDocument/2006/custom-properties" xmlns:vt="http://schemas.openxmlformats.org/officeDocument/2006/docPropsVTypes"/>
</file>