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冠婚葬祭互助会系の葬儀社で葬祭ディレクターとして◯年間、一般葬・家族葬・一日葬を中心に年間◯件の施行を担当しています。事前相談での見積提示、ご遺体の搬送・安置手配、通夜と告別式の司会進行、火葬場立会い、式後の法要案内までを一貫して受け持ってきました。ご遺族の意向と宗教者の作法の両方を確認しながら式次第を組み立てることを大切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事業内容：冠婚葬祭互助会を運営し、自社式場◯か所で年間約◯件を施行する葬儀社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所属・役職：葬祭ディレクター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・一般葬・家族葬・一日葬・直葬の施行担当（年間約◯件）</w:t>
            </w:r>
          </w:p>
          <w:p>
            <w:pPr>
              <w:spacing w:after="60" w:line="300"/>
              <w:ind w:left="200"/>
            </w:pPr>
            <w:r>
              <w:rPr>
                <w:rFonts w:ascii="MS Mincho" w:cs="MS Mincho" w:eastAsia="MS Mincho" w:hAnsi="MS Mincho"/>
                <w:sz w:val="20"/>
                <w:szCs w:val="20"/>
              </w:rPr>
              <w:t xml:space="preserve">・事前相談の対応、見積作成と祭壇・返礼品のプラン提案</w:t>
            </w:r>
          </w:p>
          <w:p>
            <w:pPr>
              <w:spacing w:after="60" w:line="300"/>
              <w:ind w:left="200"/>
            </w:pPr>
            <w:r>
              <w:rPr>
                <w:rFonts w:ascii="MS Mincho" w:cs="MS Mincho" w:eastAsia="MS Mincho" w:hAnsi="MS Mincho"/>
                <w:sz w:val="20"/>
                <w:szCs w:val="20"/>
              </w:rPr>
              <w:t xml:space="preserve">・通夜・告別式の司会進行、宗教者および火葬場との日程調整</w:t>
            </w:r>
          </w:p>
          <w:p>
            <w:pPr>
              <w:spacing w:after="60" w:line="300"/>
              <w:ind w:left="200"/>
            </w:pPr>
            <w:r>
              <w:rPr>
                <w:rFonts w:ascii="MS Mincho" w:cs="MS Mincho" w:eastAsia="MS Mincho" w:hAnsi="MS Mincho"/>
                <w:sz w:val="20"/>
                <w:szCs w:val="20"/>
              </w:rPr>
              <w:t xml:space="preserve">・祭壇設営や受付運営についてスタッフ◯名への指示と当日管理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・進行表の様式を統一し搬入時刻まで記載する運用に変更、担当◯件で当日の確認連絡と手直しが減少</w:t>
            </w:r>
          </w:p>
          <w:p>
            <w:pPr>
              <w:spacing w:after="60" w:line="300"/>
              <w:ind w:left="200"/>
            </w:pPr>
            <w:r>
              <w:rPr>
                <w:rFonts w:ascii="MS Mincho" w:cs="MS Mincho" w:eastAsia="MS Mincho" w:hAnsi="MS Mincho"/>
                <w:sz w:val="20"/>
                <w:szCs w:val="20"/>
              </w:rPr>
              <w:t xml:space="preserve">・事前相談の聞き取り項目を整理して引き継ぎ書に反映し、担当交代時の再確認が年間◯件減った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・葬儀施行全般（搬送・安置・納棺・式進行・火葬立会い）</w:t>
      </w:r>
    </w:p>
    <w:p>
      <w:pPr>
        <w:spacing w:after="60" w:line="300"/>
        <w:ind w:left="200"/>
      </w:pPr>
      <w:r>
        <w:rPr>
          <w:rFonts w:ascii="MS Mincho" w:cs="MS Mincho" w:eastAsia="MS Mincho" w:hAnsi="MS Mincho"/>
          <w:sz w:val="20"/>
          <w:szCs w:val="20"/>
        </w:rPr>
        <w:t xml:space="preserve">・仏式各宗・神式・キリスト教式・無宗教の式次第対応</w:t>
      </w:r>
    </w:p>
    <w:p>
      <w:pPr>
        <w:spacing w:after="60" w:line="300"/>
        <w:ind w:left="200"/>
      </w:pPr>
      <w:r>
        <w:rPr>
          <w:rFonts w:ascii="MS Mincho" w:cs="MS Mincho" w:eastAsia="MS Mincho" w:hAnsi="MS Mincho"/>
          <w:sz w:val="20"/>
          <w:szCs w:val="20"/>
        </w:rPr>
        <w:t xml:space="preserve">・葬儀施行管理システムでの受注登録と見積・請求書作成</w:t>
      </w:r>
    </w:p>
    <w:p>
      <w:pPr>
        <w:spacing w:after="60" w:line="300"/>
        <w:ind w:left="200"/>
      </w:pPr>
      <w:r>
        <w:rPr>
          <w:rFonts w:ascii="MS Mincho" w:cs="MS Mincho" w:eastAsia="MS Mincho" w:hAnsi="MS Mincho"/>
          <w:sz w:val="20"/>
          <w:szCs w:val="20"/>
        </w:rPr>
        <w:t xml:space="preserve">・司会進行と参列者案内、受付スタッフへの当日指示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・葬祭ディレクター技能審査 1級（20XX年X月取得）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準備時間の中で関係先を同時に動かす調整力が強みです。深夜のご依頼でも搬送手配と同時に寺院・火葬場・生花店へ連絡し、式次第と搬入時刻を一覧化した進行表をスタッフへ共有する運用に変えたところ、式当日の手直しや確認連絡が減り、担当◯件で日程変更なく施行できました。貴社でも、繁忙期に複数式場を並行して進める場面で段取りを整え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葬祭ディレクターの職務経歴書テンプレート（例文入り）</dc:title>
  <dc:creator>RESUMY.AI</dc:creator>
  <cp:lastModifiedBy>Un-named</cp:lastModifiedBy>
  <cp:revision>1</cp:revision>
  <dcterms:created xsi:type="dcterms:W3CDTF">2026-10-19T16:19:38.558Z</dcterms:created>
  <dcterms:modified xsi:type="dcterms:W3CDTF">2026-10-19T16:19:38.558Z</dcterms:modified>
</cp:coreProperties>
</file>

<file path=docProps/custom.xml><?xml version="1.0" encoding="utf-8"?>
<Properties xmlns="http://schemas.openxmlformats.org/officeDocument/2006/custom-properties" xmlns:vt="http://schemas.openxmlformats.org/officeDocument/2006/docPropsVTypes"/>
</file>