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書籍・雑誌を扱う印刷会社の製本部門で◯年間、無線綴じと中綴じのラインオペレーターを務めてきました。丁合から綴じ、三方断裁、検品までの一連工程を担当し、1日あたり約◯万部の生産に対応しています。紙種ごとに糊量・温度・圧着条件を記録して標準値をまとめ、用紙が替わっても仕上がりがぶれない調整を続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事業内容：書籍・雑誌・カタログを手がける中堅印刷会社の製本部門（従業員約◯名）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所属・役職：製本</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・無線綴じ・中綴じラインのオペレーション（1日平均約◯万部、ロットは約◯千部〜）</w:t>
            </w:r>
          </w:p>
          <w:p>
            <w:pPr>
              <w:spacing w:after="60" w:line="300"/>
              <w:ind w:left="200"/>
            </w:pPr>
            <w:r>
              <w:rPr>
                <w:rFonts w:ascii="MS Mincho" w:cs="MS Mincho" w:eastAsia="MS Mincho" w:hAnsi="MS Mincho"/>
                <w:sz w:val="20"/>
                <w:szCs w:val="20"/>
              </w:rPr>
              <w:t xml:space="preserve">・丁合機・無線綴じ機（ホリゾン製、ミューラー・マルティニ製）の運転と段取り替え</w:t>
            </w:r>
          </w:p>
          <w:p>
            <w:pPr>
              <w:spacing w:after="60" w:line="300"/>
              <w:ind w:left="200"/>
            </w:pPr>
            <w:r>
              <w:rPr>
                <w:rFonts w:ascii="MS Mincho" w:cs="MS Mincho" w:eastAsia="MS Mincho" w:hAnsi="MS Mincho"/>
                <w:sz w:val="20"/>
                <w:szCs w:val="20"/>
              </w:rPr>
              <w:t xml:space="preserve">・三方断裁機による仕上げ断裁と、寸法・小口の仕上がり確認</w:t>
            </w:r>
          </w:p>
          <w:p>
            <w:pPr>
              <w:spacing w:after="60" w:line="300"/>
              <w:ind w:left="200"/>
            </w:pPr>
            <w:r>
              <w:rPr>
                <w:rFonts w:ascii="MS Mincho" w:cs="MS Mincho" w:eastAsia="MS Mincho" w:hAnsi="MS Mincho"/>
                <w:sz w:val="20"/>
                <w:szCs w:val="20"/>
              </w:rPr>
              <w:t xml:space="preserve">・紙種ごとの糊量・温度・圧着条件の設定と調整記録の管理</w:t>
            </w:r>
          </w:p>
          <w:p>
            <w:pPr>
              <w:spacing w:after="60" w:line="300"/>
              <w:ind w:left="200"/>
            </w:pPr>
            <w:r>
              <w:rPr>
                <w:rFonts w:ascii="MS Mincho" w:cs="MS Mincho" w:eastAsia="MS Mincho" w:hAnsi="MS Mincho"/>
                <w:sz w:val="20"/>
                <w:szCs w:val="20"/>
              </w:rPr>
              <w:t xml:space="preserve">・抜き取り検品、不良発生時の原因切り分けと前工程への連絡</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・糊温度と塗布量の条件を紙種別に整理し作業標準書へ反映し、背割れによる刷り直し依頼が約◯件から約◯件に減少</w:t>
            </w:r>
          </w:p>
          <w:p>
            <w:pPr>
              <w:spacing w:after="60" w:line="300"/>
              <w:ind w:left="200"/>
            </w:pPr>
            <w:r>
              <w:rPr>
                <w:rFonts w:ascii="MS Mincho" w:cs="MS Mincho" w:eastAsia="MS Mincho" w:hAnsi="MS Mincho"/>
                <w:sz w:val="20"/>
                <w:szCs w:val="20"/>
              </w:rPr>
              <w:t xml:space="preserve">・丁合後の抜き取り検品の頻度と確認箇所を決めて掲示したことで、落丁・乱丁の社内発見率が上がり、出荷後の指摘が約◯件減少</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・無線綴じ（EVA・PUR）・中綴じ・上製本の工程理解と工程間の受け渡し</w:t>
      </w:r>
    </w:p>
    <w:p>
      <w:pPr>
        <w:spacing w:after="60" w:line="300"/>
        <w:ind w:left="200"/>
      </w:pPr>
      <w:r>
        <w:rPr>
          <w:rFonts w:ascii="MS Mincho" w:cs="MS Mincho" w:eastAsia="MS Mincho" w:hAnsi="MS Mincho"/>
          <w:sz w:val="20"/>
          <w:szCs w:val="20"/>
        </w:rPr>
        <w:t xml:space="preserve">・丁合機・無線綴じ機・中綴じ機・三方断裁機の操作と段取り替え</w:t>
      </w:r>
    </w:p>
    <w:p>
      <w:pPr>
        <w:spacing w:after="60" w:line="300"/>
        <w:ind w:left="200"/>
      </w:pPr>
      <w:r>
        <w:rPr>
          <w:rFonts w:ascii="MS Mincho" w:cs="MS Mincho" w:eastAsia="MS Mincho" w:hAnsi="MS Mincho"/>
          <w:sz w:val="20"/>
          <w:szCs w:val="20"/>
        </w:rPr>
        <w:t xml:space="preserve">・紙種・厚みに応じた糊量・温度・圧着条件の調整と記録</w:t>
      </w:r>
    </w:p>
    <w:p>
      <w:pPr>
        <w:spacing w:after="60" w:line="300"/>
        <w:ind w:left="200"/>
      </w:pPr>
      <w:r>
        <w:rPr>
          <w:rFonts w:ascii="MS Mincho" w:cs="MS Mincho" w:eastAsia="MS Mincho" w:hAnsi="MS Mincho"/>
          <w:sz w:val="20"/>
          <w:szCs w:val="20"/>
        </w:rPr>
        <w:t xml:space="preserve">・目視検品、寸法確認、生産実績の入力と進捗共有</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・製本技能士2級（20XX年X月取得）</w:t>
      </w:r>
    </w:p>
    <w:p>
      <w:pPr>
        <w:spacing w:after="60" w:line="300"/>
        <w:ind w:left="200"/>
      </w:pPr>
      <w:r>
        <w:rPr>
          <w:rFonts w:ascii="MS Mincho" w:cs="MS Mincho" w:eastAsia="MS Mincho" w:hAnsi="MS Mincho"/>
          <w:sz w:val="20"/>
          <w:szCs w:val="20"/>
        </w:rPr>
        <w:t xml:space="preserve">・フォークリフト運転技能講習修了（20XX年X月）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紙の厚みや目、加工内容に合わせて綴じ条件を詰めていく機械調整が強みです。背割れや剥がれの報告があった銘柄について、糊温度と塗布量を段階的に変えて試し綴じを行い、条件を作業標準書に反映した結果、同銘柄の不良報告は約◯件から約◯件に減りました。貴社でも用紙や製本形式ごとの条件を記録として残し、担当者が替わっても品質が安定する体制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製本の職務経歴書テンプレート（例文入り）</dc:title>
  <dc:creator>RESUMY.AI</dc:creator>
  <cp:lastModifiedBy>Un-named</cp:lastModifiedBy>
  <cp:revision>1</cp:revision>
  <dcterms:created xsi:type="dcterms:W3CDTF">2026-10-19T15:50:40.615Z</dcterms:created>
  <dcterms:modified xsi:type="dcterms:W3CDTF">2026-10-19T15:50:40.615Z</dcterms:modified>
</cp:coreProperties>
</file>

<file path=docProps/custom.xml><?xml version="1.0" encoding="utf-8"?>
<Properties xmlns="http://schemas.openxmlformats.org/officeDocument/2006/custom-properties" xmlns:vt="http://schemas.openxmlformats.org/officeDocument/2006/docPropsVTypes"/>
</file>