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自動車部品メーカーの製造部にて◯年間、NC旋盤とマシニングセンタによるエンジン部品の切削加工と寸法検査を担当してまいりました。2交替制のラインで1日約◯個を加工し、段取り替えや刃具交換、日常点検までを自分の持ち場として管理しています。作業標準書の更新と新人オペレーターへのOJTも任され、工程内不良の再発防止に向けた改善提案を継続的に行ってまい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事業内容：自動車部品製造（エンジン・駆動系部品）、従業員約◯名、2交替制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所属・役職：製造業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・NC旋盤・マシニングセンタによるエンジン部品の切削加工（1日約◯個、機種切替◯種）</w:t>
            </w:r>
          </w:p>
          <w:p>
            <w:pPr>
              <w:spacing w:after="60" w:line="300"/>
              <w:ind w:left="200"/>
            </w:pPr>
            <w:r>
              <w:rPr>
                <w:rFonts w:ascii="MS Mincho" w:cs="MS Mincho" w:eastAsia="MS Mincho" w:hAnsi="MS Mincho"/>
                <w:sz w:val="20"/>
                <w:szCs w:val="20"/>
              </w:rPr>
              <w:t xml:space="preserve">・加工後の寸法検査（ノギス・マイクロメーター・ハイトゲージ・三次元測定機）と検査記録の入力</w:t>
            </w:r>
          </w:p>
          <w:p>
            <w:pPr>
              <w:spacing w:after="60" w:line="300"/>
              <w:ind w:left="200"/>
            </w:pPr>
            <w:r>
              <w:rPr>
                <w:rFonts w:ascii="MS Mincho" w:cs="MS Mincho" w:eastAsia="MS Mincho" w:hAnsi="MS Mincho"/>
                <w:sz w:val="20"/>
                <w:szCs w:val="20"/>
              </w:rPr>
              <w:t xml:space="preserve">・段取り替え、刃具交換、切削条件の微調整、設備の日常点検・簡易保全</w:t>
            </w:r>
          </w:p>
          <w:p>
            <w:pPr>
              <w:spacing w:after="60" w:line="300"/>
              <w:ind w:left="200"/>
            </w:pPr>
            <w:r>
              <w:rPr>
                <w:rFonts w:ascii="MS Mincho" w:cs="MS Mincho" w:eastAsia="MS Mincho" w:hAnsi="MS Mincho"/>
                <w:sz w:val="20"/>
                <w:szCs w:val="20"/>
              </w:rPr>
              <w:t xml:space="preserve">・作業標準書の作成・更新、新人オペレーター◯名へのOJT指導とQCサークル活動への参加</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・段取り替え時の治具準備と刃具セットを外段取り化し、手順書を写真付きに差し替えた結果、1回あたりの切替時間が約◯%短縮</w:t>
            </w:r>
          </w:p>
          <w:p>
            <w:pPr>
              <w:spacing w:after="60" w:line="300"/>
              <w:ind w:left="200"/>
            </w:pPr>
            <w:r>
              <w:rPr>
                <w:rFonts w:ascii="MS Mincho" w:cs="MS Mincho" w:eastAsia="MS Mincho" w:hAnsi="MS Mincho"/>
                <w:sz w:val="20"/>
                <w:szCs w:val="20"/>
              </w:rPr>
              <w:t xml:space="preserve">・寸法外れの発生状況を測定記録から整理し、刃具交換基準の明文化とポカヨケ治具の導入を提案。採用後、当該工程の工程内不良率が月平均◯%から◯%に低減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・NC旋盤・マシニングセンタの操作、段取り替え、刃具交換</w:t>
      </w:r>
    </w:p>
    <w:p>
      <w:pPr>
        <w:spacing w:after="60" w:line="300"/>
        <w:ind w:left="200"/>
      </w:pPr>
      <w:r>
        <w:rPr>
          <w:rFonts w:ascii="MS Mincho" w:cs="MS Mincho" w:eastAsia="MS Mincho" w:hAnsi="MS Mincho"/>
          <w:sz w:val="20"/>
          <w:szCs w:val="20"/>
        </w:rPr>
        <w:t xml:space="preserve">・Gコードの読解と切削条件・オフセットの微調整</w:t>
      </w:r>
    </w:p>
    <w:p>
      <w:pPr>
        <w:spacing w:after="60" w:line="300"/>
        <w:ind w:left="200"/>
      </w:pPr>
      <w:r>
        <w:rPr>
          <w:rFonts w:ascii="MS Mincho" w:cs="MS Mincho" w:eastAsia="MS Mincho" w:hAnsi="MS Mincho"/>
          <w:sz w:val="20"/>
          <w:szCs w:val="20"/>
        </w:rPr>
        <w:t xml:space="preserve">・測定機器（ノギス・マイクロメーター・ハイトゲージ・三次元測定機）による寸法検査</w:t>
      </w:r>
    </w:p>
    <w:p>
      <w:pPr>
        <w:spacing w:after="60" w:line="300"/>
        <w:ind w:left="200"/>
      </w:pPr>
      <w:r>
        <w:rPr>
          <w:rFonts w:ascii="MS Mincho" w:cs="MS Mincho" w:eastAsia="MS Mincho" w:hAnsi="MS Mincho"/>
          <w:sz w:val="20"/>
          <w:szCs w:val="20"/>
        </w:rPr>
        <w:t xml:space="preserve">・QC7つ道具を用いた不良分析、作業標準書の作成、生産管理システムへの進捗・在庫入力</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・機械加工技能士2級（普通旋盤作業）（20XX年X月取得）</w:t>
      </w:r>
    </w:p>
    <w:p>
      <w:pPr>
        <w:spacing w:after="60" w:line="300"/>
        <w:ind w:left="200"/>
      </w:pPr>
      <w:r>
        <w:rPr>
          <w:rFonts w:ascii="MS Mincho" w:cs="MS Mincho" w:eastAsia="MS Mincho" w:hAnsi="MS Mincho"/>
          <w:sz w:val="20"/>
          <w:szCs w:val="20"/>
        </w:rPr>
        <w:t xml:space="preserve">・フォークリフト運転技能講習修了（20XX年X月取得）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不良やチョコ停の原因を工程に戻って確かめ、手順として残すことが私の強みです。同一寸法での寸法外れが続いた際、測定記録と加工条件を突き合わせて刃具交換のタイミングにばらつきがあることを確認し、交換基準を加工個数で明文化して作業標準書とチェックシートに反映したところ、当該工程の工程内不良率は月平均◯%から◯%へ低減しました。貴社でも担当設備の癖と測定結果を照らし合わせながら、誰が作業しても同じ品質が出る手順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製造業の職務経歴書テンプレート（例文入り）</dc:title>
  <dc:creator>RESUMY.AI</dc:creator>
  <cp:lastModifiedBy>Un-named</cp:lastModifiedBy>
  <cp:revision>1</cp:revision>
  <dcterms:created xsi:type="dcterms:W3CDTF">2026-10-06T17:16:26.402Z</dcterms:created>
  <dcterms:modified xsi:type="dcterms:W3CDTF">2026-10-06T17:16:26.402Z</dcterms:modified>
</cp:coreProperties>
</file>

<file path=docProps/custom.xml><?xml version="1.0" encoding="utf-8"?>
<Properties xmlns="http://schemas.openxmlformats.org/officeDocument/2006/custom-properties" xmlns:vt="http://schemas.openxmlformats.org/officeDocument/2006/docPropsVTypes"/>
</file>