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音響制作会社にて◯年間、コンサート・演劇・企業イベントのPA業務を担当しています。500〜3,000席規模の会場でシステムプランニング、仕込み、回線チェック、本番オペレート、バラシまで一貫して担当し、直近◯年はメインPAとして年間◯本の公演に入っています。演出チームとの打ち合わせ内容をキューシートに落とし込み、リハーサルで修正点を共有する進め方を続け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事業内容：コンサート・演劇・企業イベント向けの音響機材レンタルおよびオペレートを行う音響制作会社（社員◯名）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所属・役職：音響スタッフ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・コンサート・単発公演のPAオペレート（年間◯本、500〜3,000席規模）</w:t>
            </w:r>
          </w:p>
          <w:p>
            <w:pPr>
              <w:spacing w:after="60" w:line="300"/>
              <w:ind w:left="200"/>
            </w:pPr>
            <w:r>
              <w:rPr>
                <w:rFonts w:ascii="MS Mincho" w:cs="MS Mincho" w:eastAsia="MS Mincho" w:hAnsi="MS Mincho"/>
                <w:sz w:val="20"/>
                <w:szCs w:val="20"/>
              </w:rPr>
              <w:t xml:space="preserve">・演劇・ミュージカル公演の音響プランニングとオペレート（月◯本）</w:t>
            </w:r>
          </w:p>
          <w:p>
            <w:pPr>
              <w:spacing w:after="60" w:line="300"/>
              <w:ind w:left="200"/>
            </w:pPr>
            <w:r>
              <w:rPr>
                <w:rFonts w:ascii="MS Mincho" w:cs="MS Mincho" w:eastAsia="MS Mincho" w:hAnsi="MS Mincho"/>
                <w:sz w:val="20"/>
                <w:szCs w:val="20"/>
              </w:rPr>
              <w:t xml:space="preserve">・企業イベント・展示会の音響システム設計と現場施工</w:t>
            </w:r>
          </w:p>
          <w:p>
            <w:pPr>
              <w:spacing w:after="60" w:line="300"/>
              <w:ind w:left="200"/>
            </w:pPr>
            <w:r>
              <w:rPr>
                <w:rFonts w:ascii="MS Mincho" w:cs="MS Mincho" w:eastAsia="MS Mincho" w:hAnsi="MS Mincho"/>
                <w:sz w:val="20"/>
                <w:szCs w:val="20"/>
              </w:rPr>
              <w:t xml:space="preserve">・仕込み・回線チェック・サウンドチェック・バラシの現場進行と若手スタッフ◯名への指示</w:t>
            </w:r>
          </w:p>
          <w:p>
            <w:pPr>
              <w:spacing w:after="60" w:line="300"/>
              <w:ind w:left="200"/>
            </w:pPr>
            <w:r>
              <w:rPr>
                <w:rFonts w:ascii="MS Mincho" w:cs="MS Mincho" w:eastAsia="MS Mincho" w:hAnsi="MS Mincho"/>
                <w:sz w:val="20"/>
                <w:szCs w:val="20"/>
              </w:rPr>
              <w:t xml:space="preserve">・演出家・アーティストとの打ち合わせおよびキューシート作成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・3,000席規模のホールツアー全◯公演でメインPAを担当し、会場ごとの図面確認と回線チェック手順の共有により、進行の遅延なく全公演を完了した</w:t>
            </w:r>
          </w:p>
          <w:p>
            <w:pPr>
              <w:spacing w:after="60" w:line="300"/>
              <w:ind w:left="200"/>
            </w:pPr>
            <w:r>
              <w:rPr>
                <w:rFonts w:ascii="MS Mincho" w:cs="MS Mincho" w:eastAsia="MS Mincho" w:hAnsi="MS Mincho"/>
                <w:sz w:val="20"/>
                <w:szCs w:val="20"/>
              </w:rPr>
              <w:t xml:space="preserve">・会場測定データをもとにスピーカーの配置と遅延設定を見直し、客席後方での聞き取りにくさについて主催者から届いていた指摘が次公演以降は寄せられなくなった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・デジタルミキサー（YAMAHA CL/QL/PM、DiGiCo SD、Avid VENUE）でのオペレート</w:t>
      </w:r>
    </w:p>
    <w:p>
      <w:pPr>
        <w:spacing w:after="60" w:line="300"/>
        <w:ind w:left="200"/>
      </w:pPr>
      <w:r>
        <w:rPr>
          <w:rFonts w:ascii="MS Mincho" w:cs="MS Mincho" w:eastAsia="MS Mincho" w:hAnsi="MS Mincho"/>
          <w:sz w:val="20"/>
          <w:szCs w:val="20"/>
        </w:rPr>
        <w:t xml:space="preserve">・スピーカーシステム（d&amp;b audiotechnik、L-Acoustics、JBL VTX）の選定・配置</w:t>
      </w:r>
    </w:p>
    <w:p>
      <w:pPr>
        <w:spacing w:after="60" w:line="300"/>
        <w:ind w:left="200"/>
      </w:pPr>
      <w:r>
        <w:rPr>
          <w:rFonts w:ascii="MS Mincho" w:cs="MS Mincho" w:eastAsia="MS Mincho" w:hAnsi="MS Mincho"/>
          <w:sz w:val="20"/>
          <w:szCs w:val="20"/>
        </w:rPr>
        <w:t xml:space="preserve">・マイク選定と回線設計、Dante・MADIによるオーディオネットワーク構築</w:t>
      </w:r>
    </w:p>
    <w:p>
      <w:pPr>
        <w:spacing w:after="60" w:line="300"/>
        <w:ind w:left="200"/>
      </w:pPr>
      <w:r>
        <w:rPr>
          <w:rFonts w:ascii="MS Mincho" w:cs="MS Mincho" w:eastAsia="MS Mincho" w:hAnsi="MS Mincho"/>
          <w:sz w:val="20"/>
          <w:szCs w:val="20"/>
        </w:rPr>
        <w:t xml:space="preserve">・QLab・Ableton Liveを用いた効果音・同期再生のオペレート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・舞台機構調整技能士2級（音響）（20XX年X月取得）</w:t>
      </w:r>
    </w:p>
    <w:p>
      <w:pPr>
        <w:spacing w:after="60" w:line="300"/>
        <w:ind w:left="200"/>
      </w:pPr>
      <w:r>
        <w:rPr>
          <w:rFonts w:ascii="MS Mincho" w:cs="MS Mincho" w:eastAsia="MS Mincho" w:hAnsi="MS Mincho"/>
          <w:sz w:val="20"/>
          <w:szCs w:val="20"/>
        </w:rPr>
        <w:t xml:space="preserve">・第二種電気工事士（20XX年X月取得）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会場ごとの条件を事前に把握し、仕込み前に段取りを固めることが私の強みです。図面と過去の測定データを確認して吊り位置と回線構成を決め、搬入当日はチェックリストに沿って回線確認を進めることで、サウンドチェック開始の遅れを出さずに◯本の公演を担当しました。初めて入る会場が多い環境でも、下見と事前準備を土台に安定した進行を支えられ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音響スタッフの職務経歴書テンプレート（例文入り）</dc:title>
  <dc:creator>RESUMY.AI</dc:creator>
  <cp:lastModifiedBy>Un-named</cp:lastModifiedBy>
  <cp:revision>1</cp:revision>
  <dcterms:created xsi:type="dcterms:W3CDTF">2026-10-22T04:32:05.781Z</dcterms:created>
  <dcterms:modified xsi:type="dcterms:W3CDTF">2026-10-22T04:32:05.781Z</dcterms:modified>
</cp:coreProperties>
</file>

<file path=docProps/custom.xml><?xml version="1.0" encoding="utf-8"?>
<Properties xmlns="http://schemas.openxmlformats.org/officeDocument/2006/custom-properties" xmlns:vt="http://schemas.openxmlformats.org/officeDocument/2006/docPropsVTypes"/>
</file>