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首都圏の私鉄ターミナル駅（1日平均乗降客数約◯万人、◯路線乗り入れ）にて、◯年間駅務員として勤務してまいりました。改札での精算・遺失物受付、出札窓口での定期券発売、ホームでの列車案内と車いすご利用のお客さまの乗降介助を担当し、ラッシュ時は整列位置の声かけと駆け込み防止の呼びかけを分担して行っています。遅延や運転見合わせの際は、指令からの情報を確認しながら振替経路の案内と構内放送を担い、駅長・助役の指示のもとで初動対応に加わ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事業内容：首都圏で複数路線を運行する私鉄のターミナル駅（1日平均乗降客数約◯万人、◯路線乗り入れ、のりば◯面）</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所属・役職：駅務員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・改札業務（自動改札機の監視、乗り越し精算、遺失物の受付と記録、きっぷの証明発行）を1日平均◯件対応</w:t>
            </w:r>
          </w:p>
          <w:p>
            <w:pPr>
              <w:spacing w:after="60" w:line="300"/>
              <w:ind w:left="200"/>
            </w:pPr>
            <w:r>
              <w:rPr>
                <w:rFonts w:ascii="MS Mincho" w:cs="MS Mincho" w:eastAsia="MS Mincho" w:hAnsi="MS Mincho"/>
                <w:sz w:val="20"/>
                <w:szCs w:val="20"/>
              </w:rPr>
              <w:t xml:space="preserve">・出札業務（定期券・特急券の発売、払戻・再発行の受付、売上金の締め処理）を窓口にて担当</w:t>
            </w:r>
          </w:p>
          <w:p>
            <w:pPr>
              <w:spacing w:after="60" w:line="300"/>
              <w:ind w:left="200"/>
            </w:pPr>
            <w:r>
              <w:rPr>
                <w:rFonts w:ascii="MS Mincho" w:cs="MS Mincho" w:eastAsia="MS Mincho" w:hAnsi="MS Mincho"/>
                <w:sz w:val="20"/>
                <w:szCs w:val="20"/>
              </w:rPr>
              <w:t xml:space="preserve">・ホーム業務（列車到着時の安全確認、行列整理、車いす・ベビーカーご利用のお客さまの乗降介助、係員間の引き継ぎ）</w:t>
            </w:r>
          </w:p>
          <w:p>
            <w:pPr>
              <w:spacing w:after="60" w:line="300"/>
              <w:ind w:left="200"/>
            </w:pPr>
            <w:r>
              <w:rPr>
                <w:rFonts w:ascii="MS Mincho" w:cs="MS Mincho" w:eastAsia="MS Mincho" w:hAnsi="MS Mincho"/>
                <w:sz w:val="20"/>
                <w:szCs w:val="20"/>
              </w:rPr>
              <w:t xml:space="preserve">・始発・終車時の駅開閉と構内巡回、遅延や運転見合わせ時の構内放送および振替乗車の案内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振替輸送の案内内容が係員ごとに異なっていたため、指令情報の記入欄と振替対象路線を1枚にまとめた掲示用メモを作成し、改札・ホームで同じ案内を出す運用に変更。同一内容の問い合わせが減り、窓口に列が集中する時間を短縮した</w:t>
            </w:r>
          </w:p>
          <w:p>
            <w:pPr>
              <w:spacing w:after="60" w:line="300"/>
              <w:ind w:left="200"/>
            </w:pPr>
            <w:r>
              <w:rPr>
                <w:rFonts w:ascii="MS Mincho" w:cs="MS Mincho" w:eastAsia="MS Mincho" w:hAnsi="MS Mincho"/>
                <w:sz w:val="20"/>
                <w:szCs w:val="20"/>
              </w:rPr>
              <w:t xml:space="preserve">・乗降介助の依頼が重なる時間帯を◯か月分の記録から洗い出し、係員の配置時間を助役に提案。当該時間帯の介助依頼にお待たせせず対応できる体制が整い、他駅への連絡漏れも解消した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・自動改札機・券売機・精算機の操作と紙詰まり等の一次トラブル対応</w:t>
      </w:r>
    </w:p>
    <w:p>
      <w:pPr>
        <w:spacing w:after="60" w:line="300"/>
        <w:ind w:left="200"/>
      </w:pPr>
      <w:r>
        <w:rPr>
          <w:rFonts w:ascii="MS Mincho" w:cs="MS Mincho" w:eastAsia="MS Mincho" w:hAnsi="MS Mincho"/>
          <w:sz w:val="20"/>
          <w:szCs w:val="20"/>
        </w:rPr>
        <w:t xml:space="preserve">・出札端末による定期券・特急券の発券、払戻および釣銭・売上金の精算処理</w:t>
      </w:r>
    </w:p>
    <w:p>
      <w:pPr>
        <w:spacing w:after="60" w:line="300"/>
        <w:ind w:left="200"/>
      </w:pPr>
      <w:r>
        <w:rPr>
          <w:rFonts w:ascii="MS Mincho" w:cs="MS Mincho" w:eastAsia="MS Mincho" w:hAnsi="MS Mincho"/>
          <w:sz w:val="20"/>
          <w:szCs w:val="20"/>
        </w:rPr>
        <w:t xml:space="preserve">・運行情報システムの確認と構内放送機器を用いた案内（定型放送・状況説明）</w:t>
      </w:r>
    </w:p>
    <w:p>
      <w:pPr>
        <w:spacing w:after="60" w:line="300"/>
        <w:ind w:left="200"/>
      </w:pPr>
      <w:r>
        <w:rPr>
          <w:rFonts w:ascii="MS Mincho" w:cs="MS Mincho" w:eastAsia="MS Mincho" w:hAnsi="MS Mincho"/>
          <w:sz w:val="20"/>
          <w:szCs w:val="20"/>
        </w:rPr>
        <w:t xml:space="preserve">・スロープ板を用いた車いす乗降介助と、乗換駅・降車駅への連絡手配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・サービス介助士（20XX年X月取得）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情報が錯綜する異常時でも、確認した事実だけを短い言葉で伝える案内力です。人身事故による運転見合わせ時には、指令からの運転再開見込みと振替対象路線をその都度メモに書き出し、改札前とホームで同じ内容を繰り返し案内する形に統一したことで、同じ質問への重複対応が減り、窓口へ列が集中する時間帯を短縮できました。貴社でも、一次情報の確認と案内内容の統一を徹底し、駅係員間で伝える情報のばらつきを抑える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駅務員の職務経歴書テンプレート（例文入り）</dc:title>
  <dc:creator>RESUMY.AI</dc:creator>
  <cp:lastModifiedBy>Un-named</cp:lastModifiedBy>
  <cp:revision>1</cp:revision>
  <dcterms:created xsi:type="dcterms:W3CDTF">2026-10-20T20:01:25.832Z</dcterms:created>
  <dcterms:modified xsi:type="dcterms:W3CDTF">2026-10-20T20:01:25.832Z</dcterms:modified>
</cp:coreProperties>
</file>

<file path=docProps/custom.xml><?xml version="1.0" encoding="utf-8"?>
<Properties xmlns="http://schemas.openxmlformats.org/officeDocument/2006/custom-properties" xmlns:vt="http://schemas.openxmlformats.org/officeDocument/2006/docPropsVTypes"/>
</file>