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分譲マンションと商業施設を手がける建築設計事務所で◯年間、CADオペレーターとして意匠図・実施設計図の作成を担当しています。AutoCADで平面・立面・断面・詳細図を月平均◯件作図し、Revitでのモデル修正やパース用データの書き出しにも対応しています。設計者との打合せ内容をメモに残して設計意図を確認し、構造図・設備図との重ね合わせで不整合を洗い出してから提出す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事業内容：分譲マンション・商業施設の設計を手がける建築設計事務所（従業員約◯名、設計部◯名体制）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所属・役職：CADオペレーター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・AutoCADによる意匠図（平面・立面・断面・矩計・部分詳細）の作成、月平均◯件</w:t>
            </w:r>
          </w:p>
          <w:p>
            <w:pPr>
              <w:spacing w:after="60" w:line="300"/>
              <w:ind w:left="200"/>
            </w:pPr>
            <w:r>
              <w:rPr>
                <w:rFonts w:ascii="MS Mincho" w:cs="MS Mincho" w:eastAsia="MS Mincho" w:hAnsi="MS Mincho"/>
                <w:sz w:val="20"/>
                <w:szCs w:val="20"/>
              </w:rPr>
              <w:t xml:space="preserve">・設計者との打合せ内容に基づく設計変更の反映と図面修正、変更履歴の記録</w:t>
            </w:r>
          </w:p>
          <w:p>
            <w:pPr>
              <w:spacing w:after="60" w:line="300"/>
              <w:ind w:left="200"/>
            </w:pPr>
            <w:r>
              <w:rPr>
                <w:rFonts w:ascii="MS Mincho" w:cs="MS Mincho" w:eastAsia="MS Mincho" w:hAnsi="MS Mincho"/>
                <w:sz w:val="20"/>
                <w:szCs w:val="20"/>
              </w:rPr>
              <w:t xml:space="preserve">・構造図・設備図との重ね合わせによる整合確認と不整合箇所の一覧化</w:t>
            </w:r>
          </w:p>
          <w:p>
            <w:pPr>
              <w:spacing w:after="60" w:line="300"/>
              <w:ind w:left="200"/>
            </w:pPr>
            <w:r>
              <w:rPr>
                <w:rFonts w:ascii="MS Mincho" w:cs="MS Mincho" w:eastAsia="MS Mincho" w:hAnsi="MS Mincho"/>
                <w:sz w:val="20"/>
                <w:szCs w:val="20"/>
              </w:rPr>
              <w:t xml:space="preserve">・DWG・PDF形式での提出データ作成、図面番号・改訂版のファイル管理</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・図面確認項目をチェックリストにまとめてチーム内で共有し、提出後の修正戻し件数が月◯件から◯件へ減少</w:t>
            </w:r>
          </w:p>
          <w:p>
            <w:pPr>
              <w:spacing w:after="60" w:line="300"/>
              <w:ind w:left="200"/>
            </w:pPr>
            <w:r>
              <w:rPr>
                <w:rFonts w:ascii="MS Mincho" w:cs="MS Mincho" w:eastAsia="MS Mincho" w:hAnsi="MS Mincho"/>
                <w:sz w:val="20"/>
                <w:szCs w:val="20"/>
              </w:rPr>
              <w:t xml:space="preserve">・Revitを用いた案件で社内テンプレートと画層ルールの整備を担当し、担当者が変わっても表記が揃う状態を作った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・AutoCAD（意匠図作成、画層・ブロック・レイアウト設定）</w:t>
      </w:r>
    </w:p>
    <w:p>
      <w:pPr>
        <w:spacing w:after="60" w:line="300"/>
        <w:ind w:left="200"/>
      </w:pPr>
      <w:r>
        <w:rPr>
          <w:rFonts w:ascii="MS Mincho" w:cs="MS Mincho" w:eastAsia="MS Mincho" w:hAnsi="MS Mincho"/>
          <w:sz w:val="20"/>
          <w:szCs w:val="20"/>
        </w:rPr>
        <w:t xml:space="preserve">・Jw_cad（官公庁案件の様式対応）、Revit（モデル修正・図面書き出し）</w:t>
      </w:r>
    </w:p>
    <w:p>
      <w:pPr>
        <w:spacing w:after="60" w:line="300"/>
        <w:ind w:left="200"/>
      </w:pPr>
      <w:r>
        <w:rPr>
          <w:rFonts w:ascii="MS Mincho" w:cs="MS Mincho" w:eastAsia="MS Mincho" w:hAnsi="MS Mincho"/>
          <w:sz w:val="20"/>
          <w:szCs w:val="20"/>
        </w:rPr>
        <w:t xml:space="preserve">・建築図面の読解（平面・立面・断面・矩計・詳細図、寸法・仕上表の確認）</w:t>
      </w:r>
    </w:p>
    <w:p>
      <w:pPr>
        <w:spacing w:after="60" w:line="300"/>
        <w:ind w:left="200"/>
      </w:pPr>
      <w:r>
        <w:rPr>
          <w:rFonts w:ascii="MS Mincho" w:cs="MS Mincho" w:eastAsia="MS Mincho" w:hAnsi="MS Mincho"/>
          <w:sz w:val="20"/>
          <w:szCs w:val="20"/>
        </w:rPr>
        <w:t xml:space="preserve">・Excel（面積表・数量拾いの集計）、PDFへの注記・比較による確認作業</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・建築CAD検定試験 2級（20XX年X月取得）</w:t>
      </w:r>
    </w:p>
    <w:p>
      <w:pPr>
        <w:spacing w:after="60" w:line="300"/>
        <w:ind w:left="200"/>
      </w:pPr>
      <w:r>
        <w:rPr>
          <w:rFonts w:ascii="MS Mincho" w:cs="MS Mincho" w:eastAsia="MS Mincho" w:hAnsi="MS Mincho"/>
          <w:sz w:val="20"/>
          <w:szCs w:val="20"/>
        </w:rPr>
        <w:t xml:space="preserve">・2次元CAD利用技術者試験 1級（建築）（20XX年X月取得）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図面間の整合性を提出前に確認することが私の強みです。意匠図と構造図・設備図を重ね合わせて梁下高さや天井内の納まりを確認する手順を自分の作業フローに組み込み、確認項目をチェックリスト化して所属チーム◯名で共有したところ、設計者への修正戻しが減り、差し戻し対応の時間を短縮できました。貴社でも実施設計段階の図面精度を保つ役割を担い、施工段階での手戻りを減らすこと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CADオペレーターの職務経歴書テンプレート（例文入り）</dc:title>
  <dc:creator>RESUMY.AI</dc:creator>
  <cp:lastModifiedBy>Un-named</cp:lastModifiedBy>
  <cp:revision>1</cp:revision>
  <dcterms:created xsi:type="dcterms:W3CDTF">2026-10-21T04:56:58.706Z</dcterms:created>
  <dcterms:modified xsi:type="dcterms:W3CDTF">2026-10-21T04:56:58.706Z</dcterms:modified>
</cp:coreProperties>
</file>

<file path=docProps/custom.xml><?xml version="1.0" encoding="utf-8"?>
<Properties xmlns="http://schemas.openxmlformats.org/officeDocument/2006/custom-properties" xmlns:vt="http://schemas.openxmlformats.org/officeDocument/2006/docPropsVTypes"/>
</file>