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rPr>
          <w:rFonts w:ascii="MS Mincho" w:cs="MS Mincho" w:eastAsia="MS Mincho" w:hAnsi="MS Mincho"/>
          <w:b/>
          <w:bCs/>
          <w:sz w:val="32"/>
          <w:szCs w:val="32"/>
        </w:rPr>
        <w:t xml:space="preserve">職 務 経 歴 書</w:t>
      </w:r>
    </w:p>
    <w:p>
      <w:pPr>
        <w:spacing w:after="60" w:line="300"/>
        <w:jc w:val="right"/>
      </w:pPr>
      <w:r>
        <w:rPr>
          <w:rFonts w:ascii="MS Mincho" w:cs="MS Mincho" w:eastAsia="MS Mincho" w:hAnsi="MS Mincho"/>
          <w:sz w:val="20"/>
          <w:szCs w:val="20"/>
        </w:rPr>
        <w:t xml:space="preserve">20XX年XX月XX日現在</w:t>
      </w:r>
    </w:p>
    <w:p>
      <w:pPr>
        <w:spacing w:after="200"/>
        <w:jc w:val="right"/>
      </w:pPr>
      <w:r>
        <w:rPr>
          <w:rFonts w:ascii="MS Mincho" w:cs="MS Mincho" w:eastAsia="MS Mincho" w:hAnsi="MS Mincho"/>
          <w:sz w:val="20"/>
          <w:szCs w:val="20"/>
        </w:rPr>
        <w:t xml:space="preserve">氏名　〇〇 〇〇</w:t>
      </w:r>
    </w:p>
    <w:p>
      <w:pPr>
        <w:pBdr>
          <w:bottom w:val="single" w:color="000000" w:sz="12"/>
        </w:pBdr>
        <w:spacing w:after="120" w:before="280"/>
      </w:pPr>
      <w:r>
        <w:rPr>
          <w:rFonts w:ascii="MS Mincho" w:cs="MS Mincho" w:eastAsia="MS Mincho" w:hAnsi="MS Mincho"/>
          <w:b/>
          <w:bCs/>
          <w:sz w:val="22"/>
          <w:szCs w:val="22"/>
        </w:rPr>
        <w:t xml:space="preserve">■職務要約</w:t>
      </w:r>
    </w:p>
    <w:p>
      <w:pPr>
        <w:spacing w:after="60" w:line="300"/>
      </w:pPr>
      <w:r>
        <w:rPr>
          <w:rFonts w:ascii="MS Mincho" w:cs="MS Mincho" w:eastAsia="MS Mincho" w:hAnsi="MS Mincho"/>
          <w:sz w:val="20"/>
          <w:szCs w:val="20"/>
        </w:rPr>
        <w:t xml:space="preserve">SMOに所属し、CRCとして◯年間、提携クリニックおよび病院で治験支援に従事してまいりました。がん領域と循環器領域の第II〜III相試験を同時◯本担当し、候補者の事前スクリーニングから同意説明の補助、来院スケジュール調整、症例報告書入力とクエリ対応まで一貫して担っています。来院前日の連絡と検査枠の事前確保を定着させ、来院日程の変更が生じても検査手順を欠かさない運用を整えました。</w:t>
      </w:r>
    </w:p>
    <w:p>
      <w:pPr>
        <w:pBdr>
          <w:bottom w:val="single" w:color="000000" w:sz="12"/>
        </w:pBdr>
        <w:spacing w:after="120" w:before="280"/>
      </w:pPr>
      <w:r>
        <w:rPr>
          <w:rFonts w:ascii="MS Mincho" w:cs="MS Mincho" w:eastAsia="MS Mincho" w:hAnsi="MS Mincho"/>
          <w:b/>
          <w:bCs/>
          <w:sz w:val="22"/>
          <w:szCs w:val="22"/>
        </w:rPr>
        <w:t xml:space="preserve">■職務経歴</w:t>
      </w:r>
    </w:p>
    <w:p>
      <w:pPr>
        <w:spacing w:after="60" w:line="300"/>
      </w:pPr>
      <w:r>
        <w:rPr>
          <w:rFonts w:ascii="MS Mincho" w:cs="MS Mincho" w:eastAsia="MS Mincho" w:hAnsi="MS Mincho"/>
          <w:color w:val="666666"/>
          <w:sz w:val="16"/>
          <w:szCs w:val="16"/>
        </w:rPr>
        <w:t xml:space="preserve">※掲載内容は架空の記入例です。社名・期間・業務・数値・資格は実際の経験に合わせて書き換えてください。</w:t>
      </w:r>
    </w:p>
    <w:p>
      <w:pPr>
        <w:spacing w:after="60" w:before="160"/>
      </w:pPr>
      <w:r>
        <w:rPr>
          <w:rFonts w:ascii="MS Mincho" w:cs="MS Mincho" w:eastAsia="MS Mincho" w:hAnsi="MS Mincho"/>
          <w:b/>
          <w:bCs/>
          <w:sz w:val="20"/>
          <w:szCs w:val="20"/>
        </w:rPr>
        <w:t xml:space="preserve">□20XX年4月〜現在　株式会社〇〇〇〇</w:t>
      </w:r>
    </w:p>
    <w:p>
      <w:pPr>
        <w:spacing w:after="60" w:line="300"/>
      </w:pPr>
      <w:r>
        <w:rPr>
          <w:rFonts w:ascii="MS Mincho" w:cs="MS Mincho" w:eastAsia="MS Mincho" w:hAnsi="MS Mincho"/>
          <w:sz w:val="18"/>
          <w:szCs w:val="18"/>
        </w:rPr>
        <w:t xml:space="preserve">事業内容：全国に拠点を持つSMO。提携医療機関は病院・クリニック計◯施設、担当施設は総合病院◯施設</w:t>
      </w:r>
    </w:p>
    <w:tbl>
      <w:tblPr>
        <w:tblW w:type="dxa" w:w="1020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41"/>
        <w:gridCol w:w="8164"/>
      </w:tblGrid>
      <w:tr>
        <w:trPr>
          <w:tblHeader/>
        </w:trPr>
        <w:tc>
          <w:tcPr>
            <w:tcW w:type="dxa" w:w="2041"/>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期間</w:t>
            </w:r>
          </w:p>
        </w:tc>
        <w:tc>
          <w:tcPr>
            <w:tcW w:type="dxa" w:w="8164"/>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業務内容</w:t>
            </w:r>
          </w:p>
        </w:tc>
      </w:tr>
      <w:tr>
        <w:tc>
          <w:tcPr>
            <w:tcW w:type="dxa" w:w="2041"/>
            <w:tcMar>
              <w:top w:type="dxa" w:w="60"/>
              <w:left w:type="dxa" w:w="100"/>
              <w:bottom w:type="dxa" w:w="60"/>
              <w:right w:type="dxa" w:w="100"/>
            </w:tcMar>
            <w:vAlign w:val="top"/>
          </w:tcPr>
          <w:p>
            <w:pPr>
              <w:spacing w:after="60" w:line="300"/>
              <w:jc w:val="center"/>
            </w:pPr>
            <w:r>
              <w:rPr>
                <w:rFonts w:ascii="MS Mincho" w:cs="MS Mincho" w:eastAsia="MS Mincho" w:hAnsi="MS Mincho"/>
                <w:sz w:val="20"/>
                <w:szCs w:val="20"/>
              </w:rPr>
              <w:t xml:space="preserve">20XX年4月</w:t>
            </w:r>
          </w:p>
          <w:p>
            <w:pPr>
              <w:spacing w:after="60" w:line="300"/>
              <w:jc w:val="center"/>
            </w:pPr>
            <w:r>
              <w:rPr>
                <w:rFonts w:ascii="MS Mincho" w:cs="MS Mincho" w:eastAsia="MS Mincho" w:hAnsi="MS Mincho"/>
                <w:sz w:val="20"/>
                <w:szCs w:val="20"/>
              </w:rPr>
              <w:t xml:space="preserve">〜</w:t>
            </w:r>
          </w:p>
          <w:p>
            <w:pPr>
              <w:spacing w:after="60" w:line="300"/>
              <w:jc w:val="center"/>
            </w:pPr>
            <w:r>
              <w:rPr>
                <w:rFonts w:ascii="MS Mincho" w:cs="MS Mincho" w:eastAsia="MS Mincho" w:hAnsi="MS Mincho"/>
                <w:sz w:val="20"/>
                <w:szCs w:val="20"/>
              </w:rPr>
              <w:t xml:space="preserve">現在</w:t>
            </w:r>
          </w:p>
        </w:tc>
        <w:tc>
          <w:tcPr>
            <w:tcW w:type="dxa" w:w="8164"/>
            <w:tcMar>
              <w:top w:type="dxa" w:w="60"/>
              <w:left w:type="dxa" w:w="100"/>
              <w:bottom w:type="dxa" w:w="60"/>
              <w:right w:type="dxa" w:w="100"/>
            </w:tcMar>
            <w:vAlign w:val="top"/>
          </w:tcPr>
          <w:p>
            <w:pPr>
              <w:spacing w:after="60" w:line="300"/>
            </w:pPr>
            <w:r>
              <w:rPr>
                <w:rFonts w:ascii="MS Mincho" w:cs="MS Mincho" w:eastAsia="MS Mincho" w:hAnsi="MS Mincho"/>
                <w:sz w:val="20"/>
                <w:szCs w:val="20"/>
              </w:rPr>
              <w:t xml:space="preserve">所属・役職：CRC・治験コーディネーター</w:t>
            </w:r>
          </w:p>
          <w:p>
            <w:pPr>
              <w:spacing w:after="60" w:line="300"/>
            </w:pPr>
            <w:r>
              <w:rPr>
                <w:rFonts w:ascii="MS Mincho" w:cs="MS Mincho" w:eastAsia="MS Mincho" w:hAnsi="MS Mincho"/>
                <w:b/>
                <w:bCs/>
                <w:sz w:val="20"/>
                <w:szCs w:val="20"/>
              </w:rPr>
              <w:t xml:space="preserve">【担当業務】</w:t>
            </w:r>
          </w:p>
          <w:p>
            <w:pPr>
              <w:spacing w:after="60" w:line="300"/>
              <w:ind w:left="200"/>
            </w:pPr>
            <w:r>
              <w:rPr>
                <w:rFonts w:ascii="MS Mincho" w:cs="MS Mincho" w:eastAsia="MS Mincho" w:hAnsi="MS Mincho"/>
                <w:sz w:val="20"/>
                <w:szCs w:val="20"/>
              </w:rPr>
              <w:t xml:space="preserve">・がん領域・循環器領域の第II〜III相試験を同時◯本担当し、施設側窓口を担う</w:t>
            </w:r>
          </w:p>
          <w:p>
            <w:pPr>
              <w:spacing w:after="60" w:line="300"/>
              <w:ind w:left="200"/>
            </w:pPr>
            <w:r>
              <w:rPr>
                <w:rFonts w:ascii="MS Mincho" w:cs="MS Mincho" w:eastAsia="MS Mincho" w:hAnsi="MS Mincho"/>
                <w:sz w:val="20"/>
                <w:szCs w:val="20"/>
              </w:rPr>
              <w:t xml:space="preserve">・カルテからの候補者抽出、適格性の事前確認、同意説明時の補助と記録作成</w:t>
            </w:r>
          </w:p>
          <w:p>
            <w:pPr>
              <w:spacing w:after="60" w:line="300"/>
              <w:ind w:left="200"/>
            </w:pPr>
            <w:r>
              <w:rPr>
                <w:rFonts w:ascii="MS Mincho" w:cs="MS Mincho" w:eastAsia="MS Mincho" w:hAnsi="MS Mincho"/>
                <w:sz w:val="20"/>
                <w:szCs w:val="20"/>
              </w:rPr>
              <w:t xml:space="preserve">・来院スケジュール調整、検査・投薬の手配、有害事象発生時の情報収集と報告支援</w:t>
            </w:r>
          </w:p>
          <w:p>
            <w:pPr>
              <w:spacing w:after="60" w:line="300"/>
              <w:ind w:left="200"/>
            </w:pPr>
            <w:r>
              <w:rPr>
                <w:rFonts w:ascii="MS Mincho" w:cs="MS Mincho" w:eastAsia="MS Mincho" w:hAnsi="MS Mincho"/>
                <w:sz w:val="20"/>
                <w:szCs w:val="20"/>
              </w:rPr>
              <w:t xml:space="preserve">・EDCへの症例報告書入力、SDV対応、クエリ解消、必須文書の作成・保管管理</w:t>
            </w:r>
          </w:p>
          <w:p>
            <w:pPr>
              <w:spacing w:after="60" w:line="300"/>
            </w:pPr>
            <w:r>
              <w:rPr>
                <w:rFonts w:ascii="MS Mincho" w:cs="MS Mincho" w:eastAsia="MS Mincho" w:hAnsi="MS Mincho"/>
                <w:b/>
                <w:bCs/>
                <w:sz w:val="20"/>
                <w:szCs w:val="20"/>
              </w:rPr>
              <w:t xml:space="preserve">【実績】</w:t>
            </w:r>
          </w:p>
          <w:p>
            <w:pPr>
              <w:spacing w:after="60" w:line="300"/>
              <w:ind w:left="200"/>
            </w:pPr>
            <w:r>
              <w:rPr>
                <w:rFonts w:ascii="MS Mincho" w:cs="MS Mincho" w:eastAsia="MS Mincho" w:hAnsi="MS Mincho"/>
                <w:sz w:val="20"/>
                <w:szCs w:val="20"/>
              </w:rPr>
              <w:t xml:space="preserve">・候補者抽出の条件を診療科と共有し、担当試験の登録目標を予定より◯か月前倒しで達成</w:t>
            </w:r>
          </w:p>
          <w:p>
            <w:pPr>
              <w:spacing w:after="60" w:line="300"/>
              <w:ind w:left="200"/>
            </w:pPr>
            <w:r>
              <w:rPr>
                <w:rFonts w:ascii="MS Mincho" w:cs="MS Mincho" w:eastAsia="MS Mincho" w:hAnsi="MS Mincho"/>
                <w:sz w:val="20"/>
                <w:szCs w:val="20"/>
              </w:rPr>
              <w:t xml:space="preserve">・入力時の確認項目をチェックリスト化し、担当試験のクエリ件数を前年比◯%削減</w:t>
            </w:r>
          </w:p>
        </w:tc>
      </w:tr>
    </w:tbl>
    <w:p>
      <w:pPr>
        <w:pBdr>
          <w:bottom w:val="single" w:color="000000" w:sz="12"/>
        </w:pBdr>
        <w:spacing w:after="120" w:before="280"/>
      </w:pPr>
      <w:r>
        <w:rPr>
          <w:rFonts w:ascii="MS Mincho" w:cs="MS Mincho" w:eastAsia="MS Mincho" w:hAnsi="MS Mincho"/>
          <w:b/>
          <w:bCs/>
          <w:sz w:val="22"/>
          <w:szCs w:val="22"/>
        </w:rPr>
        <w:t xml:space="preserve">■活かせる経験・知識・スキル</w:t>
      </w:r>
    </w:p>
    <w:p>
      <w:pPr>
        <w:spacing w:after="60" w:line="300"/>
        <w:ind w:left="200"/>
      </w:pPr>
      <w:r>
        <w:rPr>
          <w:rFonts w:ascii="MS Mincho" w:cs="MS Mincho" w:eastAsia="MS Mincho" w:hAnsi="MS Mincho"/>
          <w:sz w:val="20"/>
          <w:szCs w:val="20"/>
        </w:rPr>
        <w:t xml:space="preserve">・GCPに基づく治験実施手順と記録管理</w:t>
      </w:r>
    </w:p>
    <w:p>
      <w:pPr>
        <w:spacing w:after="60" w:line="300"/>
        <w:ind w:left="200"/>
      </w:pPr>
      <w:r>
        <w:rPr>
          <w:rFonts w:ascii="MS Mincho" w:cs="MS Mincho" w:eastAsia="MS Mincho" w:hAnsi="MS Mincho"/>
          <w:sz w:val="20"/>
          <w:szCs w:val="20"/>
        </w:rPr>
        <w:t xml:space="preserve">・EDCでの症例報告書入力・クエリ対応</w:t>
      </w:r>
    </w:p>
    <w:p>
      <w:pPr>
        <w:spacing w:after="60" w:line="300"/>
        <w:ind w:left="200"/>
      </w:pPr>
      <w:r>
        <w:rPr>
          <w:rFonts w:ascii="MS Mincho" w:cs="MS Mincho" w:eastAsia="MS Mincho" w:hAnsi="MS Mincho"/>
          <w:sz w:val="20"/>
          <w:szCs w:val="20"/>
        </w:rPr>
        <w:t xml:space="preserve">・同意説明の補助、有害事象の情報収集と報告支援</w:t>
      </w:r>
    </w:p>
    <w:p>
      <w:pPr>
        <w:spacing w:after="60" w:line="300"/>
        <w:ind w:left="200"/>
      </w:pPr>
      <w:r>
        <w:rPr>
          <w:rFonts w:ascii="MS Mincho" w:cs="MS Mincho" w:eastAsia="MS Mincho" w:hAnsi="MS Mincho"/>
          <w:sz w:val="20"/>
          <w:szCs w:val="20"/>
        </w:rPr>
        <w:t xml:space="preserve">・治験責任医師・CRA・IRB事務局との調整</w:t>
      </w:r>
    </w:p>
    <w:p>
      <w:pPr>
        <w:pBdr>
          <w:bottom w:val="single" w:color="000000" w:sz="12"/>
        </w:pBdr>
        <w:spacing w:after="120" w:before="280"/>
      </w:pPr>
      <w:r>
        <w:rPr>
          <w:rFonts w:ascii="MS Mincho" w:cs="MS Mincho" w:eastAsia="MS Mincho" w:hAnsi="MS Mincho"/>
          <w:b/>
          <w:bCs/>
          <w:sz w:val="22"/>
          <w:szCs w:val="22"/>
        </w:rPr>
        <w:t xml:space="preserve">■資格</w:t>
      </w:r>
    </w:p>
    <w:p>
      <w:pPr>
        <w:spacing w:after="60" w:line="300"/>
        <w:ind w:left="200"/>
      </w:pPr>
      <w:r>
        <w:rPr>
          <w:rFonts w:ascii="MS Mincho" w:cs="MS Mincho" w:eastAsia="MS Mincho" w:hAnsi="MS Mincho"/>
          <w:sz w:val="20"/>
          <w:szCs w:val="20"/>
        </w:rPr>
        <w:t xml:space="preserve">・看護師免許（20XX年3月取得）</w:t>
      </w:r>
    </w:p>
    <w:p>
      <w:pPr>
        <w:spacing w:after="60" w:line="300"/>
        <w:ind w:left="200"/>
      </w:pPr>
      <w:r>
        <w:rPr>
          <w:rFonts w:ascii="MS Mincho" w:cs="MS Mincho" w:eastAsia="MS Mincho" w:hAnsi="MS Mincho"/>
          <w:sz w:val="20"/>
          <w:szCs w:val="20"/>
        </w:rPr>
        <w:t xml:space="preserve">・日本SMO協会公認CRC（20XX年X月認定）</w:t>
      </w:r>
    </w:p>
    <w:p>
      <w:pPr>
        <w:pBdr>
          <w:bottom w:val="single" w:color="000000" w:sz="12"/>
        </w:pBdr>
        <w:spacing w:after="120" w:before="280"/>
      </w:pPr>
      <w:r>
        <w:rPr>
          <w:rFonts w:ascii="MS Mincho" w:cs="MS Mincho" w:eastAsia="MS Mincho" w:hAnsi="MS Mincho"/>
          <w:b/>
          <w:bCs/>
          <w:sz w:val="22"/>
          <w:szCs w:val="22"/>
        </w:rPr>
        <w:t xml:space="preserve">■自己PR</w:t>
      </w:r>
    </w:p>
    <w:p>
      <w:pPr>
        <w:spacing w:after="60" w:line="300"/>
      </w:pPr>
      <w:r>
        <w:rPr>
          <w:rFonts w:ascii="MS Mincho" w:cs="MS Mincho" w:eastAsia="MS Mincho" w:hAnsi="MS Mincho"/>
          <w:sz w:val="20"/>
          <w:szCs w:val="20"/>
        </w:rPr>
        <w:t xml:space="preserve">来院が長期にわたる試験でも、被験者が負担なく通院を続けられるよう段取りを整えることが強みです。担当試験では検査項目と所要時間を一覧化した来院案内を作成し、当日の待ち時間や併用薬の確認漏れを減らす運用を看護師と共有した結果、来院予定日からの逸脱が減り、依頼者からの問い合わせ対応も短縮できました。貴社でも疾患領域に応じた説明資料と院内の役割分担を整え、被験者の継続率とデータ提出の期日遵守に貢献したいと考えております。</w:t>
      </w:r>
    </w:p>
    <w:p>
      <w:pPr>
        <w:spacing w:before="240"/>
        <w:jc w:val="right"/>
      </w:pPr>
      <w:r>
        <w:rPr>
          <w:rFonts w:ascii="MS Mincho" w:cs="MS Mincho" w:eastAsia="MS Mincho" w:hAnsi="MS Mincho"/>
          <w:sz w:val="20"/>
          <w:szCs w:val="20"/>
        </w:rPr>
        <w:t xml:space="preserve">以上</w:t>
      </w:r>
    </w:p>
    <w:sectPr>
      <w:pgSz w:w="11905" w:h="16837"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S Mincho" w:cs="MS Mincho" w:eastAsia="MS Mincho" w:hAnsi="MS Mincho"/>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CRC・治験コーディネーターの職務経歴書テンプレート（例文入り）</dc:title>
  <dc:creator>RESUMY.AI</dc:creator>
  <cp:lastModifiedBy>Un-named</cp:lastModifiedBy>
  <cp:revision>1</cp:revision>
  <dcterms:created xsi:type="dcterms:W3CDTF">2026-10-20T09:48:44.996Z</dcterms:created>
  <dcterms:modified xsi:type="dcterms:W3CDTF">2026-10-20T09:48:44.996Z</dcterms:modified>
</cp:coreProperties>
</file>

<file path=docProps/custom.xml><?xml version="1.0" encoding="utf-8"?>
<Properties xmlns="http://schemas.openxmlformats.org/officeDocument/2006/custom-properties" xmlns:vt="http://schemas.openxmlformats.org/officeDocument/2006/docPropsVTypes"/>
</file>